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72" w:rsidRPr="000A3F72" w:rsidRDefault="000A3F72" w:rsidP="000A3F72">
      <w:pPr>
        <w:spacing w:after="0" w:line="240" w:lineRule="auto"/>
        <w:rPr>
          <w:rFonts w:ascii="Times New Roman" w:eastAsia="Times New Roman" w:hAnsi="Times New Roman" w:cs="Times New Roman"/>
          <w:sz w:val="24"/>
          <w:szCs w:val="24"/>
        </w:rPr>
      </w:pPr>
      <w:r w:rsidRPr="000A3F72">
        <w:rPr>
          <w:rFonts w:ascii="Arial" w:eastAsia="Times New Roman" w:hAnsi="Arial" w:cs="Arial"/>
          <w:color w:val="222222"/>
          <w:sz w:val="24"/>
          <w:szCs w:val="24"/>
          <w:shd w:val="clear" w:color="auto" w:fill="FFFFFF"/>
        </w:rPr>
        <w:t>Happy Friday! I want to focus this email on what we accomplished in 2020 and what exciting things we have coming for 2021. It has been a heck of a year to say the least! Here are some 2020 Fun Facts for you:</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We held our first virtual PCC ever and raised $164,632.58.</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 xml:space="preserve">Giving Tuesday in 2020 </w:t>
      </w:r>
      <w:proofErr w:type="gramStart"/>
      <w:r w:rsidRPr="000A3F72">
        <w:rPr>
          <w:rFonts w:ascii="Arial" w:eastAsia="Times New Roman" w:hAnsi="Arial" w:cs="Arial"/>
          <w:color w:val="222222"/>
          <w:sz w:val="24"/>
          <w:szCs w:val="24"/>
        </w:rPr>
        <w:t>raised  $</w:t>
      </w:r>
      <w:proofErr w:type="gramEnd"/>
      <w:r w:rsidRPr="000A3F72">
        <w:rPr>
          <w:rFonts w:ascii="Arial" w:eastAsia="Times New Roman" w:hAnsi="Arial" w:cs="Arial"/>
          <w:color w:val="222222"/>
          <w:sz w:val="24"/>
          <w:szCs w:val="24"/>
        </w:rPr>
        <w:t>53,774.84 from 262 donors.</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We filled the training room with pop and beer cans and raised $19,872.50 by returning them.</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We spent more hours on zoom than we ever thought possible. </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We hit over 45,000 Facebook followers. </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We processed over 9,000 donations.</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Since July 2020 we have impacted</w:t>
      </w:r>
      <w:r w:rsidRPr="000A3F72">
        <w:rPr>
          <w:rFonts w:ascii="Arial Narrow" w:eastAsia="Times New Roman" w:hAnsi="Arial Narrow" w:cs="Arial"/>
          <w:color w:val="222222"/>
          <w:sz w:val="36"/>
          <w:szCs w:val="36"/>
        </w:rPr>
        <w:t> </w:t>
      </w:r>
      <w:r w:rsidRPr="000A3F72">
        <w:rPr>
          <w:rFonts w:ascii="Arial" w:eastAsia="Times New Roman" w:hAnsi="Arial" w:cs="Arial"/>
          <w:color w:val="222222"/>
          <w:sz w:val="24"/>
          <w:szCs w:val="24"/>
        </w:rPr>
        <w:t>over 352 kids through virtual camp, kid's night out, classroom presentations, and girl scout badge day activities, allowing us to raise over $8,000.</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We got all of the SOPs updated and we have a new orientation process set up.</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 xml:space="preserve">We upgraded </w:t>
      </w:r>
      <w:proofErr w:type="gramStart"/>
      <w:r w:rsidRPr="000A3F72">
        <w:rPr>
          <w:rFonts w:ascii="Arial" w:eastAsia="Times New Roman" w:hAnsi="Arial" w:cs="Arial"/>
          <w:color w:val="222222"/>
          <w:sz w:val="24"/>
          <w:szCs w:val="24"/>
        </w:rPr>
        <w:t xml:space="preserve">our  </w:t>
      </w:r>
      <w:proofErr w:type="spellStart"/>
      <w:r w:rsidRPr="000A3F72">
        <w:rPr>
          <w:rFonts w:ascii="Arial" w:eastAsia="Times New Roman" w:hAnsi="Arial" w:cs="Arial"/>
          <w:color w:val="222222"/>
          <w:sz w:val="24"/>
          <w:szCs w:val="24"/>
        </w:rPr>
        <w:t>wifi</w:t>
      </w:r>
      <w:proofErr w:type="spellEnd"/>
      <w:proofErr w:type="gramEnd"/>
      <w:r w:rsidRPr="000A3F72">
        <w:rPr>
          <w:rFonts w:ascii="Arial" w:eastAsia="Times New Roman" w:hAnsi="Arial" w:cs="Arial"/>
          <w:color w:val="222222"/>
          <w:sz w:val="24"/>
          <w:szCs w:val="24"/>
        </w:rPr>
        <w:t xml:space="preserve"> access in the building which has been badly needed for years.</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We treated 161 dogs for heartworm.</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We sent 974 animals to foster homes.</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We spayed/neutered and adopted out 8 mini pigs!</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Please also see the attached year end stats for total intakes, adoptions, returns and more!!</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Many businesses and organizations had a really rough year and I think it is important for us to stop and take a moment to recognize all that we accomplished. It really is amazing and we have a lot to be grateful for.</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Coming in 2021:</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An official strategic plan! We will share this with all of you as soon as we get the final draft organized. We are still wrapping things up. As a reminder, our 3 major areas of focus will be diversifying revenue, improving organizational culture, and providing more resources to the families in our community.</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Continued all staff and leadership training. Topics will be diversity, equity and inclusion; creating and agreeing to an organizational culture agreement, and conflict resolution just to name a few.</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Adding a dedicated HR employee. Many of you have expressed the importance of having an experienced HR person on staff, and I am excited to tell you that will be happening soon!</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A balanced budget for the first time ever. We are really working hard to make this a reality in 2021.</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Adding a junior board of directors. This group will be young professionals just starting out their careers and will help us with fundraising, event planning, etc.</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Parking lot sealing and re-striping as soon as weather allows.</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A few regular updates and reminders:</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 xml:space="preserve">We are working on filling the open positions we currently have at the shelter that include: community outreach coordinator, HR representative, enrichment positions, and </w:t>
      </w:r>
      <w:r w:rsidRPr="000A3F72">
        <w:rPr>
          <w:rFonts w:ascii="Arial" w:eastAsia="Times New Roman" w:hAnsi="Arial" w:cs="Arial"/>
          <w:color w:val="222222"/>
          <w:sz w:val="24"/>
          <w:szCs w:val="24"/>
        </w:rPr>
        <w:lastRenderedPageBreak/>
        <w:t xml:space="preserve">foster coordinator. Stephanie </w:t>
      </w:r>
      <w:proofErr w:type="spellStart"/>
      <w:r w:rsidRPr="000A3F72">
        <w:rPr>
          <w:rFonts w:ascii="Arial" w:eastAsia="Times New Roman" w:hAnsi="Arial" w:cs="Arial"/>
          <w:color w:val="222222"/>
          <w:sz w:val="24"/>
          <w:szCs w:val="24"/>
        </w:rPr>
        <w:t>Strowbridge's</w:t>
      </w:r>
      <w:proofErr w:type="spellEnd"/>
      <w:r w:rsidRPr="000A3F72">
        <w:rPr>
          <w:rFonts w:ascii="Arial" w:eastAsia="Times New Roman" w:hAnsi="Arial" w:cs="Arial"/>
          <w:color w:val="222222"/>
          <w:sz w:val="24"/>
          <w:szCs w:val="24"/>
        </w:rPr>
        <w:t xml:space="preserve"> last day will be Jan. 13. She has built an outstanding foster program and network of foster families over the last year and we will miss her terribly. Best wishes on your move back to veterinary medicine Stephanie!</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A reminder to please make sure you submit your photos for the staff photo scavenger hunt by Jan. 10 to be eligible for prizes!</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Here is the link for an Eviction Response Toolkit for all of you to review. Now that the moratorium on evictions has expired, we are likely to see an increase in people that need to surrender their pets due to housing issues.</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hyperlink r:id="rId4" w:tgtFrame="_blank" w:history="1">
        <w:r w:rsidRPr="000A3F72">
          <w:rPr>
            <w:rFonts w:ascii="Arial" w:eastAsia="Times New Roman" w:hAnsi="Arial" w:cs="Arial"/>
            <w:color w:val="1155CC"/>
            <w:sz w:val="24"/>
            <w:szCs w:val="24"/>
            <w:u w:val="single"/>
          </w:rPr>
          <w:t>https://www.humananimalsupportservices.org/keeping-families-together/?utm_source=KFT%20Launch%20Email%202&amp;utm_medium=email&amp;utm_campaign=KFT%20Toolkit</w:t>
        </w:r>
      </w:hyperlink>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 xml:space="preserve">I hope you are all looking forward to 2021 and everything that we will accomplish in the coming year. It's hard to see sometimes, but we are making progress. Baby steps are still steps in the right direction, slow and steady wins the race. I really am grateful to be part of such a wonderful and dedicated group of people that find ways to get things done, no matter what obstacles are thrown in our path (I'm looking at you </w:t>
      </w:r>
      <w:proofErr w:type="spellStart"/>
      <w:r w:rsidRPr="000A3F72">
        <w:rPr>
          <w:rFonts w:ascii="Arial" w:eastAsia="Times New Roman" w:hAnsi="Arial" w:cs="Arial"/>
          <w:color w:val="222222"/>
          <w:sz w:val="24"/>
          <w:szCs w:val="24"/>
        </w:rPr>
        <w:t>covid</w:t>
      </w:r>
      <w:proofErr w:type="spellEnd"/>
      <w:r w:rsidRPr="000A3F72">
        <w:rPr>
          <w:rFonts w:ascii="Arial" w:eastAsia="Times New Roman" w:hAnsi="Arial" w:cs="Arial"/>
          <w:color w:val="222222"/>
          <w:sz w:val="24"/>
          <w:szCs w:val="24"/>
        </w:rPr>
        <w:t>). You are an amazing and resilient team!</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Best,</w:t>
      </w:r>
    </w:p>
    <w:p w:rsidR="000A3F72" w:rsidRPr="000A3F72" w:rsidRDefault="000A3F72" w:rsidP="000A3F72">
      <w:pPr>
        <w:shd w:val="clear" w:color="auto" w:fill="FFFFFF"/>
        <w:spacing w:after="0" w:line="240" w:lineRule="auto"/>
        <w:rPr>
          <w:rFonts w:ascii="Arial" w:eastAsia="Times New Roman" w:hAnsi="Arial" w:cs="Arial"/>
          <w:color w:val="222222"/>
          <w:sz w:val="24"/>
          <w:szCs w:val="24"/>
        </w:rPr>
      </w:pPr>
      <w:r w:rsidRPr="000A3F72">
        <w:rPr>
          <w:rFonts w:ascii="Arial" w:eastAsia="Times New Roman" w:hAnsi="Arial" w:cs="Arial"/>
          <w:color w:val="222222"/>
          <w:sz w:val="24"/>
          <w:szCs w:val="24"/>
        </w:rPr>
        <w:t>Holly</w:t>
      </w:r>
    </w:p>
    <w:p w:rsidR="00E81B73" w:rsidRPr="000A3F72" w:rsidRDefault="00E81B73" w:rsidP="000A3F72">
      <w:bookmarkStart w:id="0" w:name="_GoBack"/>
      <w:bookmarkEnd w:id="0"/>
    </w:p>
    <w:sectPr w:rsidR="00E81B73" w:rsidRPr="000A3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72"/>
    <w:rsid w:val="000A3F72"/>
    <w:rsid w:val="00E8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01435-3511-4C36-A1B3-3B2F03E5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0A3F72"/>
  </w:style>
  <w:style w:type="character" w:customStyle="1" w:styleId="il">
    <w:name w:val="il"/>
    <w:basedOn w:val="DefaultParagraphFont"/>
    <w:rsid w:val="000A3F72"/>
  </w:style>
  <w:style w:type="character" w:styleId="Hyperlink">
    <w:name w:val="Hyperlink"/>
    <w:basedOn w:val="DefaultParagraphFont"/>
    <w:uiPriority w:val="99"/>
    <w:semiHidden/>
    <w:unhideWhenUsed/>
    <w:rsid w:val="000A3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14870">
      <w:bodyDiv w:val="1"/>
      <w:marLeft w:val="0"/>
      <w:marRight w:val="0"/>
      <w:marTop w:val="0"/>
      <w:marBottom w:val="0"/>
      <w:divBdr>
        <w:top w:val="none" w:sz="0" w:space="0" w:color="auto"/>
        <w:left w:val="none" w:sz="0" w:space="0" w:color="auto"/>
        <w:bottom w:val="none" w:sz="0" w:space="0" w:color="auto"/>
        <w:right w:val="none" w:sz="0" w:space="0" w:color="auto"/>
      </w:divBdr>
      <w:divsChild>
        <w:div w:id="161892729">
          <w:marLeft w:val="0"/>
          <w:marRight w:val="0"/>
          <w:marTop w:val="0"/>
          <w:marBottom w:val="0"/>
          <w:divBdr>
            <w:top w:val="none" w:sz="0" w:space="0" w:color="auto"/>
            <w:left w:val="none" w:sz="0" w:space="0" w:color="auto"/>
            <w:bottom w:val="none" w:sz="0" w:space="0" w:color="auto"/>
            <w:right w:val="none" w:sz="0" w:space="0" w:color="auto"/>
          </w:divBdr>
          <w:divsChild>
            <w:div w:id="536285052">
              <w:marLeft w:val="0"/>
              <w:marRight w:val="0"/>
              <w:marTop w:val="0"/>
              <w:marBottom w:val="0"/>
              <w:divBdr>
                <w:top w:val="none" w:sz="0" w:space="0" w:color="auto"/>
                <w:left w:val="none" w:sz="0" w:space="0" w:color="auto"/>
                <w:bottom w:val="none" w:sz="0" w:space="0" w:color="auto"/>
                <w:right w:val="none" w:sz="0" w:space="0" w:color="auto"/>
              </w:divBdr>
              <w:divsChild>
                <w:div w:id="61948368">
                  <w:marLeft w:val="0"/>
                  <w:marRight w:val="0"/>
                  <w:marTop w:val="0"/>
                  <w:marBottom w:val="0"/>
                  <w:divBdr>
                    <w:top w:val="none" w:sz="0" w:space="0" w:color="auto"/>
                    <w:left w:val="none" w:sz="0" w:space="0" w:color="auto"/>
                    <w:bottom w:val="none" w:sz="0" w:space="0" w:color="auto"/>
                    <w:right w:val="none" w:sz="0" w:space="0" w:color="auto"/>
                  </w:divBdr>
                </w:div>
                <w:div w:id="1392146602">
                  <w:marLeft w:val="0"/>
                  <w:marRight w:val="0"/>
                  <w:marTop w:val="0"/>
                  <w:marBottom w:val="0"/>
                  <w:divBdr>
                    <w:top w:val="none" w:sz="0" w:space="0" w:color="auto"/>
                    <w:left w:val="none" w:sz="0" w:space="0" w:color="auto"/>
                    <w:bottom w:val="none" w:sz="0" w:space="0" w:color="auto"/>
                    <w:right w:val="none" w:sz="0" w:space="0" w:color="auto"/>
                  </w:divBdr>
                </w:div>
                <w:div w:id="1206403242">
                  <w:marLeft w:val="0"/>
                  <w:marRight w:val="0"/>
                  <w:marTop w:val="0"/>
                  <w:marBottom w:val="0"/>
                  <w:divBdr>
                    <w:top w:val="none" w:sz="0" w:space="0" w:color="auto"/>
                    <w:left w:val="none" w:sz="0" w:space="0" w:color="auto"/>
                    <w:bottom w:val="none" w:sz="0" w:space="0" w:color="auto"/>
                    <w:right w:val="none" w:sz="0" w:space="0" w:color="auto"/>
                  </w:divBdr>
                </w:div>
                <w:div w:id="1747262870">
                  <w:marLeft w:val="0"/>
                  <w:marRight w:val="0"/>
                  <w:marTop w:val="0"/>
                  <w:marBottom w:val="0"/>
                  <w:divBdr>
                    <w:top w:val="none" w:sz="0" w:space="0" w:color="auto"/>
                    <w:left w:val="none" w:sz="0" w:space="0" w:color="auto"/>
                    <w:bottom w:val="none" w:sz="0" w:space="0" w:color="auto"/>
                    <w:right w:val="none" w:sz="0" w:space="0" w:color="auto"/>
                  </w:divBdr>
                </w:div>
                <w:div w:id="153497011">
                  <w:marLeft w:val="0"/>
                  <w:marRight w:val="0"/>
                  <w:marTop w:val="0"/>
                  <w:marBottom w:val="0"/>
                  <w:divBdr>
                    <w:top w:val="none" w:sz="0" w:space="0" w:color="auto"/>
                    <w:left w:val="none" w:sz="0" w:space="0" w:color="auto"/>
                    <w:bottom w:val="none" w:sz="0" w:space="0" w:color="auto"/>
                    <w:right w:val="none" w:sz="0" w:space="0" w:color="auto"/>
                  </w:divBdr>
                </w:div>
                <w:div w:id="1199856634">
                  <w:marLeft w:val="0"/>
                  <w:marRight w:val="0"/>
                  <w:marTop w:val="0"/>
                  <w:marBottom w:val="0"/>
                  <w:divBdr>
                    <w:top w:val="none" w:sz="0" w:space="0" w:color="auto"/>
                    <w:left w:val="none" w:sz="0" w:space="0" w:color="auto"/>
                    <w:bottom w:val="none" w:sz="0" w:space="0" w:color="auto"/>
                    <w:right w:val="none" w:sz="0" w:space="0" w:color="auto"/>
                  </w:divBdr>
                </w:div>
                <w:div w:id="712120132">
                  <w:marLeft w:val="0"/>
                  <w:marRight w:val="0"/>
                  <w:marTop w:val="0"/>
                  <w:marBottom w:val="0"/>
                  <w:divBdr>
                    <w:top w:val="none" w:sz="0" w:space="0" w:color="auto"/>
                    <w:left w:val="none" w:sz="0" w:space="0" w:color="auto"/>
                    <w:bottom w:val="none" w:sz="0" w:space="0" w:color="auto"/>
                    <w:right w:val="none" w:sz="0" w:space="0" w:color="auto"/>
                  </w:divBdr>
                  <w:divsChild>
                    <w:div w:id="1515798744">
                      <w:marLeft w:val="0"/>
                      <w:marRight w:val="0"/>
                      <w:marTop w:val="0"/>
                      <w:marBottom w:val="0"/>
                      <w:divBdr>
                        <w:top w:val="none" w:sz="0" w:space="0" w:color="auto"/>
                        <w:left w:val="none" w:sz="0" w:space="0" w:color="auto"/>
                        <w:bottom w:val="none" w:sz="0" w:space="0" w:color="auto"/>
                        <w:right w:val="none" w:sz="0" w:space="0" w:color="auto"/>
                      </w:divBdr>
                      <w:divsChild>
                        <w:div w:id="608123333">
                          <w:marLeft w:val="0"/>
                          <w:marRight w:val="0"/>
                          <w:marTop w:val="0"/>
                          <w:marBottom w:val="0"/>
                          <w:divBdr>
                            <w:top w:val="none" w:sz="0" w:space="0" w:color="auto"/>
                            <w:left w:val="none" w:sz="0" w:space="0" w:color="auto"/>
                            <w:bottom w:val="none" w:sz="0" w:space="0" w:color="auto"/>
                            <w:right w:val="none" w:sz="0" w:space="0" w:color="auto"/>
                          </w:divBdr>
                          <w:divsChild>
                            <w:div w:id="383792026">
                              <w:marLeft w:val="0"/>
                              <w:marRight w:val="0"/>
                              <w:marTop w:val="120"/>
                              <w:marBottom w:val="0"/>
                              <w:divBdr>
                                <w:top w:val="none" w:sz="0" w:space="0" w:color="auto"/>
                                <w:left w:val="none" w:sz="0" w:space="0" w:color="auto"/>
                                <w:bottom w:val="none" w:sz="0" w:space="0" w:color="auto"/>
                                <w:right w:val="none" w:sz="0" w:space="0" w:color="auto"/>
                              </w:divBdr>
                              <w:divsChild>
                                <w:div w:id="1422675560">
                                  <w:marLeft w:val="0"/>
                                  <w:marRight w:val="0"/>
                                  <w:marTop w:val="0"/>
                                  <w:marBottom w:val="0"/>
                                  <w:divBdr>
                                    <w:top w:val="none" w:sz="0" w:space="0" w:color="auto"/>
                                    <w:left w:val="none" w:sz="0" w:space="0" w:color="auto"/>
                                    <w:bottom w:val="none" w:sz="0" w:space="0" w:color="auto"/>
                                    <w:right w:val="none" w:sz="0" w:space="0" w:color="auto"/>
                                  </w:divBdr>
                                  <w:divsChild>
                                    <w:div w:id="991253128">
                                      <w:marLeft w:val="0"/>
                                      <w:marRight w:val="0"/>
                                      <w:marTop w:val="0"/>
                                      <w:marBottom w:val="0"/>
                                      <w:divBdr>
                                        <w:top w:val="none" w:sz="0" w:space="0" w:color="auto"/>
                                        <w:left w:val="none" w:sz="0" w:space="0" w:color="auto"/>
                                        <w:bottom w:val="none" w:sz="0" w:space="0" w:color="auto"/>
                                        <w:right w:val="none" w:sz="0" w:space="0" w:color="auto"/>
                                      </w:divBdr>
                                      <w:divsChild>
                                        <w:div w:id="781847448">
                                          <w:marLeft w:val="0"/>
                                          <w:marRight w:val="0"/>
                                          <w:marTop w:val="0"/>
                                          <w:marBottom w:val="0"/>
                                          <w:divBdr>
                                            <w:top w:val="none" w:sz="0" w:space="0" w:color="auto"/>
                                            <w:left w:val="none" w:sz="0" w:space="0" w:color="auto"/>
                                            <w:bottom w:val="none" w:sz="0" w:space="0" w:color="auto"/>
                                            <w:right w:val="none" w:sz="0" w:space="0" w:color="auto"/>
                                          </w:divBdr>
                                        </w:div>
                                        <w:div w:id="1553229135">
                                          <w:marLeft w:val="0"/>
                                          <w:marRight w:val="0"/>
                                          <w:marTop w:val="0"/>
                                          <w:marBottom w:val="0"/>
                                          <w:divBdr>
                                            <w:top w:val="none" w:sz="0" w:space="0" w:color="auto"/>
                                            <w:left w:val="none" w:sz="0" w:space="0" w:color="auto"/>
                                            <w:bottom w:val="none" w:sz="0" w:space="0" w:color="auto"/>
                                            <w:right w:val="none" w:sz="0" w:space="0" w:color="auto"/>
                                          </w:divBdr>
                                        </w:div>
                                        <w:div w:id="567885648">
                                          <w:marLeft w:val="0"/>
                                          <w:marRight w:val="0"/>
                                          <w:marTop w:val="0"/>
                                          <w:marBottom w:val="0"/>
                                          <w:divBdr>
                                            <w:top w:val="none" w:sz="0" w:space="0" w:color="auto"/>
                                            <w:left w:val="none" w:sz="0" w:space="0" w:color="auto"/>
                                            <w:bottom w:val="none" w:sz="0" w:space="0" w:color="auto"/>
                                            <w:right w:val="none" w:sz="0" w:space="0" w:color="auto"/>
                                          </w:divBdr>
                                        </w:div>
                                        <w:div w:id="10500433">
                                          <w:marLeft w:val="0"/>
                                          <w:marRight w:val="0"/>
                                          <w:marTop w:val="0"/>
                                          <w:marBottom w:val="0"/>
                                          <w:divBdr>
                                            <w:top w:val="none" w:sz="0" w:space="0" w:color="auto"/>
                                            <w:left w:val="none" w:sz="0" w:space="0" w:color="auto"/>
                                            <w:bottom w:val="none" w:sz="0" w:space="0" w:color="auto"/>
                                            <w:right w:val="none" w:sz="0" w:space="0" w:color="auto"/>
                                          </w:divBdr>
                                        </w:div>
                                        <w:div w:id="1765150204">
                                          <w:marLeft w:val="0"/>
                                          <w:marRight w:val="0"/>
                                          <w:marTop w:val="0"/>
                                          <w:marBottom w:val="0"/>
                                          <w:divBdr>
                                            <w:top w:val="none" w:sz="0" w:space="0" w:color="auto"/>
                                            <w:left w:val="none" w:sz="0" w:space="0" w:color="auto"/>
                                            <w:bottom w:val="none" w:sz="0" w:space="0" w:color="auto"/>
                                            <w:right w:val="none" w:sz="0" w:space="0" w:color="auto"/>
                                          </w:divBdr>
                                        </w:div>
                                        <w:div w:id="398865853">
                                          <w:marLeft w:val="0"/>
                                          <w:marRight w:val="0"/>
                                          <w:marTop w:val="0"/>
                                          <w:marBottom w:val="0"/>
                                          <w:divBdr>
                                            <w:top w:val="none" w:sz="0" w:space="0" w:color="auto"/>
                                            <w:left w:val="none" w:sz="0" w:space="0" w:color="auto"/>
                                            <w:bottom w:val="none" w:sz="0" w:space="0" w:color="auto"/>
                                            <w:right w:val="none" w:sz="0" w:space="0" w:color="auto"/>
                                          </w:divBdr>
                                        </w:div>
                                        <w:div w:id="818500285">
                                          <w:marLeft w:val="0"/>
                                          <w:marRight w:val="0"/>
                                          <w:marTop w:val="0"/>
                                          <w:marBottom w:val="0"/>
                                          <w:divBdr>
                                            <w:top w:val="none" w:sz="0" w:space="0" w:color="auto"/>
                                            <w:left w:val="none" w:sz="0" w:space="0" w:color="auto"/>
                                            <w:bottom w:val="none" w:sz="0" w:space="0" w:color="auto"/>
                                            <w:right w:val="none" w:sz="0" w:space="0" w:color="auto"/>
                                          </w:divBdr>
                                        </w:div>
                                        <w:div w:id="953749217">
                                          <w:marLeft w:val="0"/>
                                          <w:marRight w:val="0"/>
                                          <w:marTop w:val="0"/>
                                          <w:marBottom w:val="0"/>
                                          <w:divBdr>
                                            <w:top w:val="none" w:sz="0" w:space="0" w:color="auto"/>
                                            <w:left w:val="none" w:sz="0" w:space="0" w:color="auto"/>
                                            <w:bottom w:val="none" w:sz="0" w:space="0" w:color="auto"/>
                                            <w:right w:val="none" w:sz="0" w:space="0" w:color="auto"/>
                                          </w:divBdr>
                                        </w:div>
                                        <w:div w:id="1638101101">
                                          <w:marLeft w:val="0"/>
                                          <w:marRight w:val="0"/>
                                          <w:marTop w:val="0"/>
                                          <w:marBottom w:val="0"/>
                                          <w:divBdr>
                                            <w:top w:val="none" w:sz="0" w:space="0" w:color="auto"/>
                                            <w:left w:val="none" w:sz="0" w:space="0" w:color="auto"/>
                                            <w:bottom w:val="none" w:sz="0" w:space="0" w:color="auto"/>
                                            <w:right w:val="none" w:sz="0" w:space="0" w:color="auto"/>
                                          </w:divBdr>
                                        </w:div>
                                        <w:div w:id="688333613">
                                          <w:marLeft w:val="0"/>
                                          <w:marRight w:val="0"/>
                                          <w:marTop w:val="0"/>
                                          <w:marBottom w:val="0"/>
                                          <w:divBdr>
                                            <w:top w:val="none" w:sz="0" w:space="0" w:color="auto"/>
                                            <w:left w:val="none" w:sz="0" w:space="0" w:color="auto"/>
                                            <w:bottom w:val="none" w:sz="0" w:space="0" w:color="auto"/>
                                            <w:right w:val="none" w:sz="0" w:space="0" w:color="auto"/>
                                          </w:divBdr>
                                        </w:div>
                                        <w:div w:id="1996061318">
                                          <w:marLeft w:val="0"/>
                                          <w:marRight w:val="0"/>
                                          <w:marTop w:val="0"/>
                                          <w:marBottom w:val="0"/>
                                          <w:divBdr>
                                            <w:top w:val="none" w:sz="0" w:space="0" w:color="auto"/>
                                            <w:left w:val="none" w:sz="0" w:space="0" w:color="auto"/>
                                            <w:bottom w:val="none" w:sz="0" w:space="0" w:color="auto"/>
                                            <w:right w:val="none" w:sz="0" w:space="0" w:color="auto"/>
                                          </w:divBdr>
                                        </w:div>
                                        <w:div w:id="52244837">
                                          <w:marLeft w:val="0"/>
                                          <w:marRight w:val="0"/>
                                          <w:marTop w:val="0"/>
                                          <w:marBottom w:val="0"/>
                                          <w:divBdr>
                                            <w:top w:val="none" w:sz="0" w:space="0" w:color="auto"/>
                                            <w:left w:val="none" w:sz="0" w:space="0" w:color="auto"/>
                                            <w:bottom w:val="none" w:sz="0" w:space="0" w:color="auto"/>
                                            <w:right w:val="none" w:sz="0" w:space="0" w:color="auto"/>
                                          </w:divBdr>
                                        </w:div>
                                        <w:div w:id="2079746840">
                                          <w:marLeft w:val="0"/>
                                          <w:marRight w:val="0"/>
                                          <w:marTop w:val="0"/>
                                          <w:marBottom w:val="0"/>
                                          <w:divBdr>
                                            <w:top w:val="none" w:sz="0" w:space="0" w:color="auto"/>
                                            <w:left w:val="none" w:sz="0" w:space="0" w:color="auto"/>
                                            <w:bottom w:val="none" w:sz="0" w:space="0" w:color="auto"/>
                                            <w:right w:val="none" w:sz="0" w:space="0" w:color="auto"/>
                                          </w:divBdr>
                                        </w:div>
                                        <w:div w:id="764812072">
                                          <w:marLeft w:val="0"/>
                                          <w:marRight w:val="0"/>
                                          <w:marTop w:val="0"/>
                                          <w:marBottom w:val="0"/>
                                          <w:divBdr>
                                            <w:top w:val="none" w:sz="0" w:space="0" w:color="auto"/>
                                            <w:left w:val="none" w:sz="0" w:space="0" w:color="auto"/>
                                            <w:bottom w:val="none" w:sz="0" w:space="0" w:color="auto"/>
                                            <w:right w:val="none" w:sz="0" w:space="0" w:color="auto"/>
                                          </w:divBdr>
                                        </w:div>
                                        <w:div w:id="1849833658">
                                          <w:marLeft w:val="0"/>
                                          <w:marRight w:val="0"/>
                                          <w:marTop w:val="0"/>
                                          <w:marBottom w:val="0"/>
                                          <w:divBdr>
                                            <w:top w:val="none" w:sz="0" w:space="0" w:color="auto"/>
                                            <w:left w:val="none" w:sz="0" w:space="0" w:color="auto"/>
                                            <w:bottom w:val="none" w:sz="0" w:space="0" w:color="auto"/>
                                            <w:right w:val="none" w:sz="0" w:space="0" w:color="auto"/>
                                          </w:divBdr>
                                        </w:div>
                                        <w:div w:id="1592548244">
                                          <w:marLeft w:val="0"/>
                                          <w:marRight w:val="0"/>
                                          <w:marTop w:val="0"/>
                                          <w:marBottom w:val="0"/>
                                          <w:divBdr>
                                            <w:top w:val="none" w:sz="0" w:space="0" w:color="auto"/>
                                            <w:left w:val="none" w:sz="0" w:space="0" w:color="auto"/>
                                            <w:bottom w:val="none" w:sz="0" w:space="0" w:color="auto"/>
                                            <w:right w:val="none" w:sz="0" w:space="0" w:color="auto"/>
                                          </w:divBdr>
                                        </w:div>
                                        <w:div w:id="1453012226">
                                          <w:marLeft w:val="0"/>
                                          <w:marRight w:val="0"/>
                                          <w:marTop w:val="0"/>
                                          <w:marBottom w:val="0"/>
                                          <w:divBdr>
                                            <w:top w:val="none" w:sz="0" w:space="0" w:color="auto"/>
                                            <w:left w:val="none" w:sz="0" w:space="0" w:color="auto"/>
                                            <w:bottom w:val="none" w:sz="0" w:space="0" w:color="auto"/>
                                            <w:right w:val="none" w:sz="0" w:space="0" w:color="auto"/>
                                          </w:divBdr>
                                        </w:div>
                                        <w:div w:id="785470115">
                                          <w:marLeft w:val="0"/>
                                          <w:marRight w:val="0"/>
                                          <w:marTop w:val="0"/>
                                          <w:marBottom w:val="0"/>
                                          <w:divBdr>
                                            <w:top w:val="none" w:sz="0" w:space="0" w:color="auto"/>
                                            <w:left w:val="none" w:sz="0" w:space="0" w:color="auto"/>
                                            <w:bottom w:val="none" w:sz="0" w:space="0" w:color="auto"/>
                                            <w:right w:val="none" w:sz="0" w:space="0" w:color="auto"/>
                                          </w:divBdr>
                                        </w:div>
                                        <w:div w:id="1270627467">
                                          <w:marLeft w:val="0"/>
                                          <w:marRight w:val="0"/>
                                          <w:marTop w:val="0"/>
                                          <w:marBottom w:val="0"/>
                                          <w:divBdr>
                                            <w:top w:val="none" w:sz="0" w:space="0" w:color="auto"/>
                                            <w:left w:val="none" w:sz="0" w:space="0" w:color="auto"/>
                                            <w:bottom w:val="none" w:sz="0" w:space="0" w:color="auto"/>
                                            <w:right w:val="none" w:sz="0" w:space="0" w:color="auto"/>
                                          </w:divBdr>
                                        </w:div>
                                        <w:div w:id="702174331">
                                          <w:marLeft w:val="0"/>
                                          <w:marRight w:val="0"/>
                                          <w:marTop w:val="0"/>
                                          <w:marBottom w:val="0"/>
                                          <w:divBdr>
                                            <w:top w:val="none" w:sz="0" w:space="0" w:color="auto"/>
                                            <w:left w:val="none" w:sz="0" w:space="0" w:color="auto"/>
                                            <w:bottom w:val="none" w:sz="0" w:space="0" w:color="auto"/>
                                            <w:right w:val="none" w:sz="0" w:space="0" w:color="auto"/>
                                          </w:divBdr>
                                        </w:div>
                                        <w:div w:id="80178239">
                                          <w:marLeft w:val="0"/>
                                          <w:marRight w:val="0"/>
                                          <w:marTop w:val="0"/>
                                          <w:marBottom w:val="0"/>
                                          <w:divBdr>
                                            <w:top w:val="none" w:sz="0" w:space="0" w:color="auto"/>
                                            <w:left w:val="none" w:sz="0" w:space="0" w:color="auto"/>
                                            <w:bottom w:val="none" w:sz="0" w:space="0" w:color="auto"/>
                                            <w:right w:val="none" w:sz="0" w:space="0" w:color="auto"/>
                                          </w:divBdr>
                                        </w:div>
                                        <w:div w:id="1740713409">
                                          <w:marLeft w:val="0"/>
                                          <w:marRight w:val="0"/>
                                          <w:marTop w:val="0"/>
                                          <w:marBottom w:val="0"/>
                                          <w:divBdr>
                                            <w:top w:val="none" w:sz="0" w:space="0" w:color="auto"/>
                                            <w:left w:val="none" w:sz="0" w:space="0" w:color="auto"/>
                                            <w:bottom w:val="none" w:sz="0" w:space="0" w:color="auto"/>
                                            <w:right w:val="none" w:sz="0" w:space="0" w:color="auto"/>
                                          </w:divBdr>
                                        </w:div>
                                        <w:div w:id="1259632179">
                                          <w:marLeft w:val="0"/>
                                          <w:marRight w:val="0"/>
                                          <w:marTop w:val="0"/>
                                          <w:marBottom w:val="0"/>
                                          <w:divBdr>
                                            <w:top w:val="none" w:sz="0" w:space="0" w:color="auto"/>
                                            <w:left w:val="none" w:sz="0" w:space="0" w:color="auto"/>
                                            <w:bottom w:val="none" w:sz="0" w:space="0" w:color="auto"/>
                                            <w:right w:val="none" w:sz="0" w:space="0" w:color="auto"/>
                                          </w:divBdr>
                                        </w:div>
                                        <w:div w:id="567762931">
                                          <w:marLeft w:val="0"/>
                                          <w:marRight w:val="0"/>
                                          <w:marTop w:val="0"/>
                                          <w:marBottom w:val="0"/>
                                          <w:divBdr>
                                            <w:top w:val="none" w:sz="0" w:space="0" w:color="auto"/>
                                            <w:left w:val="none" w:sz="0" w:space="0" w:color="auto"/>
                                            <w:bottom w:val="none" w:sz="0" w:space="0" w:color="auto"/>
                                            <w:right w:val="none" w:sz="0" w:space="0" w:color="auto"/>
                                          </w:divBdr>
                                        </w:div>
                                        <w:div w:id="440228790">
                                          <w:marLeft w:val="0"/>
                                          <w:marRight w:val="0"/>
                                          <w:marTop w:val="0"/>
                                          <w:marBottom w:val="0"/>
                                          <w:divBdr>
                                            <w:top w:val="none" w:sz="0" w:space="0" w:color="auto"/>
                                            <w:left w:val="none" w:sz="0" w:space="0" w:color="auto"/>
                                            <w:bottom w:val="none" w:sz="0" w:space="0" w:color="auto"/>
                                            <w:right w:val="none" w:sz="0" w:space="0" w:color="auto"/>
                                          </w:divBdr>
                                        </w:div>
                                        <w:div w:id="19700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umananimalsupportservices.org/keeping-families-together/?utm_source=KFT%20Launch%20Email%202&amp;utm_medium=email&amp;utm_campaign=KFT%20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1</cp:revision>
  <dcterms:created xsi:type="dcterms:W3CDTF">2021-01-21T18:24:00Z</dcterms:created>
  <dcterms:modified xsi:type="dcterms:W3CDTF">2021-01-21T18:25:00Z</dcterms:modified>
</cp:coreProperties>
</file>