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05165" w:rsidP="00405165">
      <w:pPr>
        <w:rPr>
          <w:rFonts w:ascii="Arial" w:hAnsi="Arial" w:cs="Arial"/>
          <w:sz w:val="40"/>
        </w:rPr>
      </w:pPr>
      <w:r w:rsidRPr="00937F2E">
        <w:rPr>
          <w:rFonts w:ascii="Arial" w:hAnsi="Arial" w:cs="Arial"/>
          <w:sz w:val="40"/>
        </w:rPr>
        <w:t>AC-0</w:t>
      </w:r>
      <w:r w:rsidR="00D1675D">
        <w:rPr>
          <w:rFonts w:ascii="Arial" w:hAnsi="Arial" w:cs="Arial"/>
          <w:sz w:val="40"/>
        </w:rPr>
        <w:t>5</w:t>
      </w:r>
      <w:r w:rsidRPr="00937F2E">
        <w:rPr>
          <w:rFonts w:ascii="Arial" w:hAnsi="Arial" w:cs="Arial"/>
          <w:sz w:val="40"/>
        </w:rPr>
        <w:t xml:space="preserve">         </w:t>
      </w:r>
      <w:r w:rsidR="00D1675D">
        <w:rPr>
          <w:rFonts w:ascii="Arial" w:hAnsi="Arial" w:cs="Arial"/>
          <w:sz w:val="40"/>
        </w:rPr>
        <w:t>MAKING A DOG AVAILABLE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Pr="00177135" w:rsidRDefault="00937F2E" w:rsidP="00405165">
      <w:pPr>
        <w:rPr>
          <w:rFonts w:ascii="Arial" w:hAnsi="Arial" w:cs="Arial"/>
          <w:sz w:val="20"/>
          <w:szCs w:val="20"/>
        </w:rPr>
      </w:pPr>
      <w:r w:rsidRPr="00177135">
        <w:rPr>
          <w:rFonts w:ascii="Arial" w:hAnsi="Arial" w:cs="Arial"/>
          <w:sz w:val="20"/>
          <w:szCs w:val="20"/>
        </w:rPr>
        <w:t>T</w:t>
      </w:r>
      <w:r w:rsidR="00EA6D37" w:rsidRPr="00177135">
        <w:rPr>
          <w:rFonts w:ascii="Arial" w:hAnsi="Arial" w:cs="Arial"/>
          <w:sz w:val="20"/>
          <w:szCs w:val="20"/>
        </w:rPr>
        <w:t>o</w:t>
      </w:r>
      <w:r w:rsidR="00405165" w:rsidRPr="00177135">
        <w:rPr>
          <w:rFonts w:ascii="Arial" w:hAnsi="Arial" w:cs="Arial"/>
          <w:sz w:val="20"/>
          <w:szCs w:val="20"/>
        </w:rPr>
        <w:t xml:space="preserve"> </w:t>
      </w:r>
      <w:r w:rsidR="00EA6D37" w:rsidRPr="00177135">
        <w:rPr>
          <w:rFonts w:ascii="Arial" w:hAnsi="Arial" w:cs="Arial"/>
          <w:sz w:val="20"/>
          <w:szCs w:val="20"/>
        </w:rPr>
        <w:t>detail</w:t>
      </w:r>
      <w:r w:rsidR="00405165" w:rsidRPr="00177135">
        <w:rPr>
          <w:rFonts w:ascii="Arial" w:hAnsi="Arial" w:cs="Arial"/>
          <w:sz w:val="20"/>
          <w:szCs w:val="20"/>
        </w:rPr>
        <w:t xml:space="preserve"> the p</w:t>
      </w:r>
      <w:bookmarkStart w:id="0" w:name="_GoBack"/>
      <w:bookmarkEnd w:id="0"/>
      <w:r w:rsidR="00405165" w:rsidRPr="00177135">
        <w:rPr>
          <w:rFonts w:ascii="Arial" w:hAnsi="Arial" w:cs="Arial"/>
          <w:sz w:val="20"/>
          <w:szCs w:val="20"/>
        </w:rPr>
        <w:t xml:space="preserve">rocess of </w:t>
      </w:r>
      <w:r w:rsidR="00D1675D" w:rsidRPr="00177135">
        <w:rPr>
          <w:rFonts w:ascii="Arial" w:eastAsia="Times New Roman" w:hAnsi="Arial" w:cs="Arial"/>
          <w:sz w:val="20"/>
          <w:szCs w:val="20"/>
        </w:rPr>
        <w:t>how to make a dog available for adoption.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1675D" w:rsidRPr="00E360F9" w:rsidRDefault="00EE6425" w:rsidP="00D1675D">
      <w:pPr>
        <w:spacing w:after="2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Director of Animal Care makes dogs available once medically cleared</w:t>
      </w:r>
      <w:r w:rsidR="00D1675D" w:rsidRPr="00E360F9">
        <w:rPr>
          <w:rFonts w:ascii="Arial" w:eastAsia="Times New Roman" w:hAnsi="Arial" w:cs="Arial"/>
          <w:sz w:val="20"/>
          <w:szCs w:val="20"/>
        </w:rPr>
        <w:t>.</w:t>
      </w:r>
    </w:p>
    <w:p w:rsidR="00405165" w:rsidRPr="00EE6425" w:rsidRDefault="00405165" w:rsidP="00EE642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EE6425" w:rsidRDefault="00EE6425" w:rsidP="00EF752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 of Animal Care</w:t>
      </w:r>
    </w:p>
    <w:p w:rsidR="00EE6425" w:rsidRDefault="00EE6425" w:rsidP="00EF752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Animal Care Staff</w:t>
      </w:r>
    </w:p>
    <w:p w:rsidR="00EF7524" w:rsidRPr="0049770E" w:rsidRDefault="00EF7524" w:rsidP="00EF752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49770E">
        <w:rPr>
          <w:rFonts w:ascii="Arial" w:hAnsi="Arial" w:cs="Arial"/>
          <w:sz w:val="20"/>
        </w:rPr>
        <w:t>Behavior Staff</w:t>
      </w:r>
    </w:p>
    <w:p w:rsidR="00EF7524" w:rsidRPr="0049770E" w:rsidRDefault="00EF7524" w:rsidP="00EF752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49770E">
        <w:rPr>
          <w:rFonts w:ascii="Arial" w:hAnsi="Arial" w:cs="Arial"/>
          <w:sz w:val="20"/>
        </w:rPr>
        <w:t>Vet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937F2E" w:rsidRDefault="00D1675D" w:rsidP="00C14F50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Available - 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The complete process of entering a behavior evaluation in </w:t>
      </w:r>
      <w:r w:rsidR="00BB3EAE">
        <w:rPr>
          <w:rFonts w:ascii="Arial" w:eastAsia="Times New Roman" w:hAnsi="Arial" w:cs="Arial"/>
          <w:bCs/>
          <w:sz w:val="20"/>
          <w:szCs w:val="20"/>
        </w:rPr>
        <w:t>ShelterLuv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, testing, making a folder, updating </w:t>
      </w:r>
      <w:r w:rsidR="00BB3EAE">
        <w:rPr>
          <w:rFonts w:ascii="Arial" w:eastAsia="Times New Roman" w:hAnsi="Arial" w:cs="Arial"/>
          <w:bCs/>
          <w:sz w:val="20"/>
          <w:szCs w:val="20"/>
        </w:rPr>
        <w:t>ShelterLuv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 and ensuring all data in </w:t>
      </w:r>
      <w:r w:rsidR="00BB3EAE">
        <w:rPr>
          <w:rFonts w:ascii="Arial" w:eastAsia="Times New Roman" w:hAnsi="Arial" w:cs="Arial"/>
          <w:bCs/>
          <w:sz w:val="20"/>
          <w:szCs w:val="20"/>
        </w:rPr>
        <w:t>ShelterLuv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 is accurate, thus making the animal available for adoption.</w:t>
      </w:r>
    </w:p>
    <w:p w:rsidR="00936C56" w:rsidRDefault="00936C56" w:rsidP="00C14F50">
      <w:pPr>
        <w:rPr>
          <w:rFonts w:ascii="Arial" w:eastAsia="Times New Roman" w:hAnsi="Arial" w:cs="Arial"/>
          <w:bCs/>
          <w:sz w:val="20"/>
          <w:szCs w:val="20"/>
        </w:rPr>
      </w:pPr>
    </w:p>
    <w:p w:rsidR="00936C56" w:rsidRPr="00823E05" w:rsidRDefault="00BB3EAE" w:rsidP="00C14F50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936C56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936C56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EA6D37" w:rsidRDefault="00EA6D37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EA6D37" w:rsidRPr="00EA6D37" w:rsidRDefault="00EA6D37" w:rsidP="00EA6D37">
      <w:r w:rsidRPr="00EA6D37">
        <w:t xml:space="preserve">Under supervision of the </w:t>
      </w:r>
      <w:r w:rsidR="00EE6425">
        <w:t>Director of Animal Care</w:t>
      </w:r>
      <w:r w:rsidRPr="00EA6D37">
        <w:t xml:space="preserve">, Animal Care Staff must ensure that all info in </w:t>
      </w:r>
      <w:r w:rsidR="00947BCB">
        <w:t>ShelterLuv</w:t>
      </w:r>
      <w:r w:rsidRPr="00EA6D37">
        <w:t xml:space="preserve"> is </w:t>
      </w:r>
      <w:r w:rsidR="00BB3EAE">
        <w:t xml:space="preserve">updated and </w:t>
      </w:r>
      <w:r w:rsidRPr="00EA6D37">
        <w:t xml:space="preserve">accurate. A folder must be filled out </w:t>
      </w:r>
      <w:r w:rsidR="00BB3EAE">
        <w:t>completely and accurately with all</w:t>
      </w:r>
      <w:r w:rsidRPr="00EA6D37">
        <w:t xml:space="preserve"> other relevant documentation inside.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D1675D" w:rsidRPr="00E360F9" w:rsidRDefault="00C8363B" w:rsidP="00C14F50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C8363B">
        <w:rPr>
          <w:rFonts w:ascii="Arial" w:eastAsia="Times New Roman" w:hAnsi="Arial" w:cs="Arial"/>
          <w:sz w:val="20"/>
          <w:szCs w:val="20"/>
        </w:rPr>
        <w:t xml:space="preserve">Director of Animal Care, Vet Staff or </w:t>
      </w:r>
      <w:r w:rsidR="00EF7524">
        <w:rPr>
          <w:rFonts w:ascii="Arial" w:eastAsia="Times New Roman" w:hAnsi="Arial" w:cs="Arial"/>
          <w:sz w:val="20"/>
          <w:szCs w:val="20"/>
        </w:rPr>
        <w:t>Behavior</w:t>
      </w:r>
      <w:r w:rsidRPr="00C8363B">
        <w:rPr>
          <w:rFonts w:ascii="Arial" w:eastAsia="Times New Roman" w:hAnsi="Arial" w:cs="Arial"/>
          <w:sz w:val="20"/>
          <w:szCs w:val="20"/>
        </w:rPr>
        <w:t xml:space="preserve"> Staff will identify which </w:t>
      </w:r>
      <w:r>
        <w:rPr>
          <w:rFonts w:ascii="Arial" w:eastAsia="Times New Roman" w:hAnsi="Arial" w:cs="Arial"/>
          <w:sz w:val="20"/>
          <w:szCs w:val="20"/>
        </w:rPr>
        <w:t>dog</w:t>
      </w:r>
      <w:r w:rsidRPr="00C8363B">
        <w:rPr>
          <w:rFonts w:ascii="Arial" w:eastAsia="Times New Roman" w:hAnsi="Arial" w:cs="Arial"/>
          <w:sz w:val="20"/>
          <w:szCs w:val="20"/>
        </w:rPr>
        <w:t>s to make available</w:t>
      </w:r>
      <w:r w:rsidR="00D1675D" w:rsidRPr="00E360F9">
        <w:rPr>
          <w:rFonts w:ascii="Arial" w:eastAsia="Times New Roman" w:hAnsi="Arial" w:cs="Arial"/>
          <w:sz w:val="20"/>
          <w:szCs w:val="20"/>
        </w:rPr>
        <w:t>.</w:t>
      </w:r>
    </w:p>
    <w:p w:rsidR="00D1675D" w:rsidRDefault="00BB3EAE" w:rsidP="00C14F50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Confirm that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 behavior evaluation </w:t>
      </w:r>
      <w:r>
        <w:rPr>
          <w:rFonts w:ascii="Arial" w:eastAsia="Times New Roman" w:hAnsi="Arial" w:cs="Arial"/>
          <w:sz w:val="20"/>
          <w:szCs w:val="20"/>
        </w:rPr>
        <w:t>has been completed and recorded in ShelterLuv</w:t>
      </w:r>
      <w:r w:rsidR="00EF7524">
        <w:rPr>
          <w:rFonts w:ascii="Arial" w:eastAsia="Times New Roman" w:hAnsi="Arial" w:cs="Arial"/>
          <w:sz w:val="20"/>
          <w:szCs w:val="20"/>
        </w:rPr>
        <w:t xml:space="preserve"> by Behavior Staff.  </w:t>
      </w:r>
    </w:p>
    <w:p w:rsidR="00EE6425" w:rsidRPr="00E360F9" w:rsidRDefault="00EE6425" w:rsidP="00C14F50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Once examined by the veterinarian, vet staff will </w:t>
      </w:r>
      <w:proofErr w:type="spellStart"/>
      <w:r>
        <w:rPr>
          <w:rFonts w:ascii="Arial" w:eastAsia="Times New Roman" w:hAnsi="Arial" w:cs="Arial"/>
          <w:sz w:val="20"/>
          <w:szCs w:val="20"/>
        </w:rPr>
        <w:t>chane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status to ‘Medically Cleared’ in ShelterLuv, indicating they can be made ‘Available’.</w:t>
      </w:r>
    </w:p>
    <w:p w:rsidR="00D1675D" w:rsidRPr="00E360F9" w:rsidRDefault="006477C6" w:rsidP="00C14F50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BB3EAE">
        <w:rPr>
          <w:rFonts w:ascii="Arial" w:eastAsia="Times New Roman" w:hAnsi="Arial" w:cs="Arial"/>
          <w:bCs/>
          <w:sz w:val="20"/>
          <w:szCs w:val="20"/>
        </w:rPr>
        <w:t>Creat</w:t>
      </w:r>
      <w:r w:rsidR="00D1675D" w:rsidRPr="00BB3EAE">
        <w:rPr>
          <w:rFonts w:ascii="Arial" w:eastAsia="Times New Roman" w:hAnsi="Arial" w:cs="Arial"/>
          <w:bCs/>
          <w:sz w:val="20"/>
          <w:szCs w:val="20"/>
        </w:rPr>
        <w:t>e Folder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: Include </w:t>
      </w:r>
      <w:r w:rsidR="00BB3EAE">
        <w:rPr>
          <w:rFonts w:ascii="Arial" w:eastAsia="Times New Roman" w:hAnsi="Arial" w:cs="Arial"/>
          <w:sz w:val="20"/>
          <w:szCs w:val="20"/>
        </w:rPr>
        <w:t>“</w:t>
      </w:r>
      <w:r w:rsidR="00EF7524">
        <w:rPr>
          <w:rFonts w:ascii="Arial" w:eastAsia="Times New Roman" w:hAnsi="Arial" w:cs="Arial"/>
          <w:sz w:val="20"/>
          <w:szCs w:val="20"/>
        </w:rPr>
        <w:t>Complete Medica</w:t>
      </w:r>
      <w:r w:rsidR="0049770E">
        <w:rPr>
          <w:rFonts w:ascii="Arial" w:eastAsia="Times New Roman" w:hAnsi="Arial" w:cs="Arial"/>
          <w:sz w:val="20"/>
          <w:szCs w:val="20"/>
        </w:rPr>
        <w:t>l History</w:t>
      </w:r>
      <w:r w:rsidR="00BB3EAE">
        <w:rPr>
          <w:rFonts w:ascii="Arial" w:eastAsia="Times New Roman" w:hAnsi="Arial" w:cs="Arial"/>
          <w:sz w:val="20"/>
          <w:szCs w:val="20"/>
        </w:rPr>
        <w:t>”</w:t>
      </w:r>
      <w:r w:rsidR="00EF7524">
        <w:rPr>
          <w:rFonts w:ascii="Arial" w:eastAsia="Times New Roman" w:hAnsi="Arial" w:cs="Arial"/>
          <w:sz w:val="20"/>
          <w:szCs w:val="20"/>
        </w:rPr>
        <w:t xml:space="preserve"> summary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 in the folder. Write any pertinent behavior or medical information under the “Notes” section on the front of the folders.</w:t>
      </w:r>
    </w:p>
    <w:p w:rsidR="00D1675D" w:rsidRPr="00E360F9" w:rsidRDefault="00D1675D" w:rsidP="00BB3EAE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>If dog is 6 months or older, obtai</w:t>
      </w:r>
      <w:r w:rsidR="002D0F59">
        <w:rPr>
          <w:rFonts w:ascii="Arial" w:eastAsia="Times New Roman" w:hAnsi="Arial" w:cs="Arial"/>
          <w:sz w:val="20"/>
          <w:szCs w:val="20"/>
        </w:rPr>
        <w:t>n blood sample and perform</w:t>
      </w:r>
      <w:r w:rsidRPr="00E360F9">
        <w:rPr>
          <w:rFonts w:ascii="Arial" w:eastAsia="Times New Roman" w:hAnsi="Arial" w:cs="Arial"/>
          <w:sz w:val="20"/>
          <w:szCs w:val="20"/>
        </w:rPr>
        <w:t xml:space="preserve"> </w:t>
      </w:r>
      <w:r w:rsidR="00BB3EAE">
        <w:rPr>
          <w:rFonts w:ascii="Arial" w:eastAsia="Times New Roman" w:hAnsi="Arial" w:cs="Arial"/>
          <w:sz w:val="20"/>
          <w:szCs w:val="20"/>
        </w:rPr>
        <w:t>heartworm</w:t>
      </w:r>
      <w:r w:rsidRPr="00E360F9">
        <w:rPr>
          <w:rFonts w:ascii="Arial" w:eastAsia="Times New Roman" w:hAnsi="Arial" w:cs="Arial"/>
          <w:sz w:val="20"/>
          <w:szCs w:val="20"/>
        </w:rPr>
        <w:t xml:space="preserve"> test as instructed</w:t>
      </w:r>
      <w:r w:rsidR="00BB3EAE">
        <w:rPr>
          <w:rFonts w:ascii="Arial" w:eastAsia="Times New Roman" w:hAnsi="Arial" w:cs="Arial"/>
          <w:sz w:val="20"/>
          <w:szCs w:val="20"/>
        </w:rPr>
        <w:t>, and include results</w:t>
      </w:r>
      <w:r w:rsidRPr="00E360F9">
        <w:rPr>
          <w:rFonts w:ascii="Arial" w:eastAsia="Times New Roman" w:hAnsi="Arial" w:cs="Arial"/>
          <w:sz w:val="20"/>
          <w:szCs w:val="20"/>
        </w:rPr>
        <w:t>.</w:t>
      </w:r>
    </w:p>
    <w:p w:rsidR="00D1675D" w:rsidRPr="00E360F9" w:rsidRDefault="00D1675D" w:rsidP="006477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hanging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>If the dog still needs heartworm prevention, give this before placing the dog back in the kennel.</w:t>
      </w:r>
    </w:p>
    <w:p w:rsidR="00D1675D" w:rsidRPr="00E360F9" w:rsidRDefault="00D1675D" w:rsidP="00EF7524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>If dog is posi</w:t>
      </w:r>
      <w:r w:rsidR="0049770E">
        <w:rPr>
          <w:rFonts w:ascii="Arial" w:eastAsia="Times New Roman" w:hAnsi="Arial" w:cs="Arial"/>
          <w:sz w:val="20"/>
          <w:szCs w:val="20"/>
        </w:rPr>
        <w:t>tive for h</w:t>
      </w:r>
      <w:r w:rsidR="002D0F59">
        <w:rPr>
          <w:rFonts w:ascii="Arial" w:eastAsia="Times New Roman" w:hAnsi="Arial" w:cs="Arial"/>
          <w:sz w:val="20"/>
          <w:szCs w:val="20"/>
        </w:rPr>
        <w:t>eartworm</w:t>
      </w:r>
      <w:r w:rsidR="00EE6425">
        <w:rPr>
          <w:rFonts w:ascii="Arial" w:eastAsia="Times New Roman" w:hAnsi="Arial" w:cs="Arial"/>
          <w:sz w:val="20"/>
          <w:szCs w:val="20"/>
        </w:rPr>
        <w:t xml:space="preserve"> (tested at intake</w:t>
      </w:r>
      <w:proofErr w:type="gramStart"/>
      <w:r w:rsidR="00EE6425">
        <w:rPr>
          <w:rFonts w:ascii="Arial" w:eastAsia="Times New Roman" w:hAnsi="Arial" w:cs="Arial"/>
          <w:sz w:val="20"/>
          <w:szCs w:val="20"/>
        </w:rPr>
        <w:t xml:space="preserve">) </w:t>
      </w:r>
      <w:r w:rsidR="002D0F59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="002D0F59">
        <w:rPr>
          <w:rFonts w:ascii="Arial" w:eastAsia="Times New Roman" w:hAnsi="Arial" w:cs="Arial"/>
          <w:sz w:val="20"/>
          <w:szCs w:val="20"/>
        </w:rPr>
        <w:t xml:space="preserve"> notify Vet Staff</w:t>
      </w:r>
      <w:r w:rsidR="00EF7524">
        <w:rPr>
          <w:rFonts w:ascii="Arial" w:eastAsia="Times New Roman" w:hAnsi="Arial" w:cs="Arial"/>
          <w:sz w:val="20"/>
          <w:szCs w:val="20"/>
        </w:rPr>
        <w:t xml:space="preserve"> and do not make the dog available until advised by Vet Staff to do so.</w:t>
      </w:r>
    </w:p>
    <w:p w:rsidR="00D1675D" w:rsidRPr="00E360F9" w:rsidRDefault="00BB3EAE" w:rsidP="002D0F59">
      <w:pPr>
        <w:numPr>
          <w:ilvl w:val="0"/>
          <w:numId w:val="2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Verify </w:t>
      </w:r>
      <w:r w:rsidR="00D1675D" w:rsidRPr="00E360F9">
        <w:rPr>
          <w:rFonts w:ascii="Arial" w:eastAsia="Times New Roman" w:hAnsi="Arial" w:cs="Arial"/>
          <w:sz w:val="20"/>
          <w:szCs w:val="20"/>
        </w:rPr>
        <w:t>the dog has been giv</w:t>
      </w:r>
      <w:r w:rsidR="006477C6">
        <w:rPr>
          <w:rFonts w:ascii="Arial" w:eastAsia="Times New Roman" w:hAnsi="Arial" w:cs="Arial"/>
          <w:sz w:val="20"/>
          <w:szCs w:val="20"/>
        </w:rPr>
        <w:t xml:space="preserve">en DA2PP, </w:t>
      </w:r>
      <w:proofErr w:type="spellStart"/>
      <w:r w:rsidR="00EE6425">
        <w:rPr>
          <w:rFonts w:ascii="Arial" w:eastAsia="Times New Roman" w:hAnsi="Arial" w:cs="Arial"/>
          <w:sz w:val="20"/>
          <w:szCs w:val="20"/>
        </w:rPr>
        <w:t>Lepto</w:t>
      </w:r>
      <w:proofErr w:type="spellEnd"/>
      <w:r w:rsidR="00EE6425">
        <w:rPr>
          <w:rFonts w:ascii="Arial" w:eastAsia="Times New Roman" w:hAnsi="Arial" w:cs="Arial"/>
          <w:sz w:val="20"/>
          <w:szCs w:val="20"/>
        </w:rPr>
        <w:t xml:space="preserve">, </w:t>
      </w:r>
      <w:r w:rsidR="006477C6">
        <w:rPr>
          <w:rFonts w:ascii="Arial" w:eastAsia="Times New Roman" w:hAnsi="Arial" w:cs="Arial"/>
          <w:sz w:val="20"/>
          <w:szCs w:val="20"/>
        </w:rPr>
        <w:t xml:space="preserve">Bordetella, </w:t>
      </w:r>
      <w:r w:rsidR="0049770E">
        <w:rPr>
          <w:rFonts w:ascii="Arial" w:eastAsia="Times New Roman" w:hAnsi="Arial" w:cs="Arial"/>
          <w:sz w:val="20"/>
          <w:szCs w:val="20"/>
        </w:rPr>
        <w:t xml:space="preserve">canine influenza, </w:t>
      </w:r>
      <w:r>
        <w:rPr>
          <w:rFonts w:ascii="Arial" w:eastAsia="Times New Roman" w:hAnsi="Arial" w:cs="Arial"/>
          <w:sz w:val="20"/>
          <w:szCs w:val="20"/>
        </w:rPr>
        <w:t>de-wormer meds</w:t>
      </w:r>
      <w:r w:rsidR="006477C6">
        <w:rPr>
          <w:rFonts w:ascii="Arial" w:eastAsia="Times New Roman" w:hAnsi="Arial" w:cs="Arial"/>
          <w:sz w:val="20"/>
          <w:szCs w:val="20"/>
        </w:rPr>
        <w:t>,</w:t>
      </w:r>
      <w:r w:rsidR="00D1675D" w:rsidRPr="00E360F9">
        <w:rPr>
          <w:rFonts w:ascii="Arial" w:eastAsia="Times New Roman" w:hAnsi="Arial" w:cs="Arial"/>
          <w:sz w:val="20"/>
          <w:szCs w:val="20"/>
        </w:rPr>
        <w:t> and flea prevention. There should also be a weight at intake recorded and whether or not the dog has a microchip.</w:t>
      </w:r>
    </w:p>
    <w:p w:rsidR="00D1675D" w:rsidRPr="00BB3EAE" w:rsidRDefault="00BB3EAE" w:rsidP="002D0F59">
      <w:pPr>
        <w:numPr>
          <w:ilvl w:val="0"/>
          <w:numId w:val="2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Update ShelterLuv with</w:t>
      </w:r>
      <w:r w:rsidR="00D1675D" w:rsidRPr="00E360F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Location, </w:t>
      </w:r>
      <w:r>
        <w:rPr>
          <w:rFonts w:ascii="Arial" w:eastAsia="Times New Roman" w:hAnsi="Arial" w:cs="Arial"/>
          <w:sz w:val="20"/>
          <w:szCs w:val="20"/>
        </w:rPr>
        <w:t>heartworm test result, h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eartworm prevention, microchip number, age and weight if not previously entered. Ensure </w:t>
      </w:r>
      <w:r w:rsidR="00D1675D" w:rsidRPr="00BB3EAE">
        <w:rPr>
          <w:rFonts w:ascii="Arial" w:eastAsia="Times New Roman" w:hAnsi="Arial" w:cs="Arial"/>
          <w:sz w:val="20"/>
          <w:szCs w:val="20"/>
        </w:rPr>
        <w:t>that all information is entered and accurate (breed, color, age, etc.)  </w:t>
      </w:r>
      <w:r w:rsidR="00D1675D" w:rsidRPr="00BB3EAE">
        <w:rPr>
          <w:rFonts w:ascii="Arial" w:eastAsia="Times New Roman" w:hAnsi="Arial" w:cs="Arial"/>
          <w:bCs/>
          <w:sz w:val="20"/>
          <w:szCs w:val="20"/>
        </w:rPr>
        <w:t>Change status to “Available”</w:t>
      </w:r>
      <w:r w:rsidR="0049770E">
        <w:rPr>
          <w:rFonts w:ascii="Arial" w:eastAsia="Times New Roman" w:hAnsi="Arial" w:cs="Arial"/>
          <w:bCs/>
          <w:sz w:val="20"/>
          <w:szCs w:val="20"/>
        </w:rPr>
        <w:t>.</w:t>
      </w:r>
    </w:p>
    <w:p w:rsidR="00D1675D" w:rsidRPr="00E360F9" w:rsidRDefault="00BB3EAE" w:rsidP="006477C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hanging="7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Create and print the colored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sign for kennel with name and description of the animal.</w:t>
      </w:r>
    </w:p>
    <w:p w:rsidR="00D1675D" w:rsidRPr="00E360F9" w:rsidRDefault="00D1675D" w:rsidP="006477C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hanging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 xml:space="preserve">Place </w:t>
      </w:r>
      <w:r w:rsidR="00EF7524">
        <w:rPr>
          <w:rFonts w:ascii="Arial" w:eastAsia="Times New Roman" w:hAnsi="Arial" w:cs="Arial"/>
          <w:sz w:val="20"/>
          <w:szCs w:val="20"/>
        </w:rPr>
        <w:t>colored information sign</w:t>
      </w:r>
      <w:r w:rsidRPr="00E360F9">
        <w:rPr>
          <w:rFonts w:ascii="Arial" w:eastAsia="Times New Roman" w:hAnsi="Arial" w:cs="Arial"/>
          <w:sz w:val="20"/>
          <w:szCs w:val="20"/>
        </w:rPr>
        <w:t xml:space="preserve"> on kennel and place folder up front.</w:t>
      </w:r>
    </w:p>
    <w:p w:rsidR="00937F2E" w:rsidRDefault="00937F2E" w:rsidP="00D1675D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Pr="00762A15" w:rsidRDefault="00405165" w:rsidP="00937F2E">
      <w:pPr>
        <w:ind w:left="360" w:hanging="360"/>
        <w:rPr>
          <w:rFonts w:ascii="Arial" w:hAnsi="Arial" w:cs="Arial"/>
          <w:sz w:val="20"/>
        </w:rPr>
      </w:pPr>
      <w:r w:rsidRPr="00762A15">
        <w:rPr>
          <w:rFonts w:ascii="Arial" w:hAnsi="Arial" w:cs="Arial"/>
          <w:sz w:val="20"/>
        </w:rPr>
        <w:t>•</w:t>
      </w:r>
      <w:r w:rsidRPr="00762A15">
        <w:rPr>
          <w:rFonts w:ascii="Arial" w:hAnsi="Arial" w:cs="Arial"/>
          <w:sz w:val="20"/>
        </w:rPr>
        <w:tab/>
      </w:r>
      <w:r w:rsidR="006477C6" w:rsidRPr="00762A15">
        <w:rPr>
          <w:rFonts w:ascii="Arial" w:hAnsi="Arial" w:cs="Arial"/>
          <w:sz w:val="20"/>
        </w:rPr>
        <w:t>Canine Care Sheet</w:t>
      </w:r>
    </w:p>
    <w:p w:rsidR="00405165" w:rsidRPr="00762A15" w:rsidRDefault="00405165" w:rsidP="00937F2E">
      <w:pPr>
        <w:ind w:left="360" w:hanging="360"/>
        <w:rPr>
          <w:rFonts w:ascii="Arial" w:hAnsi="Arial" w:cs="Arial"/>
          <w:sz w:val="20"/>
        </w:rPr>
      </w:pPr>
      <w:r w:rsidRPr="00762A15">
        <w:rPr>
          <w:rFonts w:ascii="Arial" w:hAnsi="Arial" w:cs="Arial"/>
          <w:sz w:val="20"/>
        </w:rPr>
        <w:t>•</w:t>
      </w:r>
      <w:r w:rsidRPr="00762A15">
        <w:rPr>
          <w:rFonts w:ascii="Arial" w:hAnsi="Arial" w:cs="Arial"/>
          <w:sz w:val="20"/>
        </w:rPr>
        <w:tab/>
      </w:r>
      <w:r w:rsidR="00BB3EAE" w:rsidRPr="00762A15">
        <w:rPr>
          <w:rFonts w:ascii="Arial" w:hAnsi="Arial" w:cs="Arial"/>
          <w:sz w:val="20"/>
        </w:rPr>
        <w:t>Printed ShelterLuv documents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Pr="00762A15" w:rsidRDefault="004208D8" w:rsidP="00405165">
      <w:pPr>
        <w:rPr>
          <w:rFonts w:ascii="Arial" w:hAnsi="Arial" w:cs="Arial"/>
          <w:sz w:val="20"/>
        </w:rPr>
      </w:pPr>
      <w:r w:rsidRPr="00762A15">
        <w:rPr>
          <w:rFonts w:ascii="Arial" w:hAnsi="Arial" w:cs="Arial"/>
          <w:sz w:val="20"/>
        </w:rPr>
        <w:t xml:space="preserve">V1 - </w:t>
      </w:r>
      <w:r w:rsidR="00D1675D" w:rsidRPr="00762A15">
        <w:rPr>
          <w:rFonts w:ascii="Arial" w:hAnsi="Arial" w:cs="Arial"/>
          <w:sz w:val="20"/>
        </w:rPr>
        <w:t>Created 9/12</w:t>
      </w:r>
      <w:r w:rsidRPr="00762A15">
        <w:rPr>
          <w:rFonts w:ascii="Arial" w:hAnsi="Arial" w:cs="Arial"/>
          <w:sz w:val="20"/>
        </w:rPr>
        <w:t>/13</w:t>
      </w:r>
    </w:p>
    <w:p w:rsidR="00405165" w:rsidRPr="00762A15" w:rsidRDefault="004208D8" w:rsidP="00405165">
      <w:pPr>
        <w:rPr>
          <w:rFonts w:ascii="Arial" w:hAnsi="Arial" w:cs="Arial"/>
          <w:sz w:val="20"/>
        </w:rPr>
      </w:pPr>
      <w:r w:rsidRPr="00762A15">
        <w:rPr>
          <w:rFonts w:ascii="Arial" w:hAnsi="Arial" w:cs="Arial"/>
          <w:sz w:val="20"/>
        </w:rPr>
        <w:t xml:space="preserve">V2 - </w:t>
      </w:r>
      <w:r w:rsidR="00405165" w:rsidRPr="00762A15">
        <w:rPr>
          <w:rFonts w:ascii="Arial" w:hAnsi="Arial" w:cs="Arial"/>
          <w:sz w:val="20"/>
        </w:rPr>
        <w:t xml:space="preserve">Revised </w:t>
      </w:r>
      <w:r w:rsidR="00D1675D" w:rsidRPr="00762A15">
        <w:rPr>
          <w:rFonts w:ascii="Arial" w:hAnsi="Arial" w:cs="Arial"/>
          <w:sz w:val="20"/>
        </w:rPr>
        <w:t>7</w:t>
      </w:r>
      <w:r w:rsidRPr="00762A15">
        <w:rPr>
          <w:rFonts w:ascii="Arial" w:hAnsi="Arial" w:cs="Arial"/>
          <w:sz w:val="20"/>
        </w:rPr>
        <w:t>/28/15</w:t>
      </w:r>
    </w:p>
    <w:p w:rsidR="00405165" w:rsidRPr="00762A15" w:rsidRDefault="004208D8" w:rsidP="00405165">
      <w:pPr>
        <w:rPr>
          <w:rFonts w:ascii="Arial" w:hAnsi="Arial" w:cs="Arial"/>
          <w:sz w:val="20"/>
        </w:rPr>
      </w:pPr>
      <w:r w:rsidRPr="00762A15">
        <w:rPr>
          <w:rFonts w:ascii="Arial" w:hAnsi="Arial" w:cs="Arial"/>
          <w:sz w:val="20"/>
        </w:rPr>
        <w:t xml:space="preserve">V3 - </w:t>
      </w:r>
      <w:r w:rsidR="00EF7524" w:rsidRPr="00762A15">
        <w:rPr>
          <w:rFonts w:ascii="Arial" w:hAnsi="Arial" w:cs="Arial"/>
          <w:sz w:val="20"/>
        </w:rPr>
        <w:t>Revised 10</w:t>
      </w:r>
      <w:r w:rsidR="000549BF" w:rsidRPr="00762A15">
        <w:rPr>
          <w:rFonts w:ascii="Arial" w:hAnsi="Arial" w:cs="Arial"/>
          <w:sz w:val="20"/>
        </w:rPr>
        <w:t>/2</w:t>
      </w:r>
      <w:r w:rsidR="0049770E" w:rsidRPr="00762A15">
        <w:rPr>
          <w:rFonts w:ascii="Arial" w:hAnsi="Arial" w:cs="Arial"/>
          <w:sz w:val="20"/>
        </w:rPr>
        <w:t>2</w:t>
      </w:r>
      <w:r w:rsidRPr="00762A15">
        <w:rPr>
          <w:rFonts w:ascii="Arial" w:hAnsi="Arial" w:cs="Arial"/>
          <w:sz w:val="20"/>
        </w:rPr>
        <w:t>/18</w:t>
      </w:r>
    </w:p>
    <w:p w:rsidR="00EE6425" w:rsidRPr="00762A15" w:rsidRDefault="00EE6425" w:rsidP="00405165">
      <w:pPr>
        <w:rPr>
          <w:rFonts w:ascii="Arial" w:hAnsi="Arial" w:cs="Arial"/>
          <w:sz w:val="20"/>
        </w:rPr>
      </w:pPr>
      <w:r w:rsidRPr="00762A15">
        <w:rPr>
          <w:rFonts w:ascii="Arial" w:hAnsi="Arial" w:cs="Arial"/>
          <w:sz w:val="20"/>
        </w:rPr>
        <w:t>V4 – Revised 4/27/21</w:t>
      </w:r>
    </w:p>
    <w:p w:rsidR="00541992" w:rsidRDefault="00992147"/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47" w:rsidRDefault="00992147" w:rsidP="00405165">
      <w:r>
        <w:separator/>
      </w:r>
    </w:p>
  </w:endnote>
  <w:endnote w:type="continuationSeparator" w:id="0">
    <w:p w:rsidR="00992147" w:rsidRDefault="00992147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A4" w:rsidRDefault="000F1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0F1BA4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287FE5">
      <w:rPr>
        <w:b/>
        <w:sz w:val="20"/>
      </w:rPr>
      <w:t>4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4208D8" w:rsidRPr="004208D8">
      <w:rPr>
        <w:b/>
        <w:sz w:val="20"/>
      </w:rPr>
      <w:fldChar w:fldCharType="begin"/>
    </w:r>
    <w:r w:rsidR="004208D8" w:rsidRPr="004208D8">
      <w:rPr>
        <w:b/>
        <w:sz w:val="20"/>
      </w:rPr>
      <w:instrText xml:space="preserve"> PAGE   \* MERGEFORMAT </w:instrText>
    </w:r>
    <w:r w:rsidR="004208D8" w:rsidRPr="004208D8">
      <w:rPr>
        <w:b/>
        <w:sz w:val="20"/>
      </w:rPr>
      <w:fldChar w:fldCharType="separate"/>
    </w:r>
    <w:r w:rsidR="004208D8">
      <w:rPr>
        <w:b/>
        <w:noProof/>
        <w:sz w:val="20"/>
      </w:rPr>
      <w:t>2</w:t>
    </w:r>
    <w:r w:rsidR="004208D8" w:rsidRPr="004208D8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6477C6">
      <w:rPr>
        <w:b/>
        <w:sz w:val="20"/>
      </w:rPr>
      <w:t>J Townsend</w:t>
    </w:r>
  </w:p>
  <w:p w:rsidR="004208D8" w:rsidRPr="00937F2E" w:rsidRDefault="004208D8" w:rsidP="004208D8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A4" w:rsidRDefault="000F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47" w:rsidRDefault="00992147" w:rsidP="00405165">
      <w:r>
        <w:separator/>
      </w:r>
    </w:p>
  </w:footnote>
  <w:footnote w:type="continuationSeparator" w:id="0">
    <w:p w:rsidR="00992147" w:rsidRDefault="00992147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A4" w:rsidRDefault="000F1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A4" w:rsidRDefault="000F1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6A53"/>
    <w:multiLevelType w:val="hybridMultilevel"/>
    <w:tmpl w:val="8E04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67F95"/>
    <w:multiLevelType w:val="multilevel"/>
    <w:tmpl w:val="90BE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35A33"/>
    <w:rsid w:val="00043BF1"/>
    <w:rsid w:val="000442E7"/>
    <w:rsid w:val="000549BF"/>
    <w:rsid w:val="00064C28"/>
    <w:rsid w:val="0007043E"/>
    <w:rsid w:val="000F1BA4"/>
    <w:rsid w:val="0012439F"/>
    <w:rsid w:val="00173323"/>
    <w:rsid w:val="00177135"/>
    <w:rsid w:val="00196367"/>
    <w:rsid w:val="002071DE"/>
    <w:rsid w:val="00287FE5"/>
    <w:rsid w:val="002D0F59"/>
    <w:rsid w:val="003D22CB"/>
    <w:rsid w:val="00405165"/>
    <w:rsid w:val="004208D8"/>
    <w:rsid w:val="0049770E"/>
    <w:rsid w:val="005E675B"/>
    <w:rsid w:val="006477C6"/>
    <w:rsid w:val="006A6E2A"/>
    <w:rsid w:val="006D4015"/>
    <w:rsid w:val="00762A15"/>
    <w:rsid w:val="007A7C0D"/>
    <w:rsid w:val="007E3B13"/>
    <w:rsid w:val="008425AD"/>
    <w:rsid w:val="008B26C8"/>
    <w:rsid w:val="009023FF"/>
    <w:rsid w:val="00936C56"/>
    <w:rsid w:val="00937F2E"/>
    <w:rsid w:val="00947BCB"/>
    <w:rsid w:val="00965FAC"/>
    <w:rsid w:val="00992147"/>
    <w:rsid w:val="00A02F1A"/>
    <w:rsid w:val="00BB3EAE"/>
    <w:rsid w:val="00BD2E51"/>
    <w:rsid w:val="00BE5B6D"/>
    <w:rsid w:val="00C14F50"/>
    <w:rsid w:val="00C8363B"/>
    <w:rsid w:val="00D1675D"/>
    <w:rsid w:val="00DC1ADE"/>
    <w:rsid w:val="00EA6D37"/>
    <w:rsid w:val="00EE6425"/>
    <w:rsid w:val="00EF7524"/>
    <w:rsid w:val="00F20960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BalloonText">
    <w:name w:val="Balloon Text"/>
    <w:basedOn w:val="Normal"/>
    <w:link w:val="BalloonTextChar"/>
    <w:uiPriority w:val="99"/>
    <w:semiHidden/>
    <w:unhideWhenUsed/>
    <w:rsid w:val="00C14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25</cp:revision>
  <cp:lastPrinted>2018-04-30T17:27:00Z</cp:lastPrinted>
  <dcterms:created xsi:type="dcterms:W3CDTF">2018-02-06T16:41:00Z</dcterms:created>
  <dcterms:modified xsi:type="dcterms:W3CDTF">2021-04-27T13:08:00Z</dcterms:modified>
</cp:coreProperties>
</file>