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75671" w:rsidP="00405165">
      <w:pPr>
        <w:rPr>
          <w:rFonts w:ascii="Arial" w:hAnsi="Arial" w:cs="Arial"/>
          <w:sz w:val="40"/>
        </w:rPr>
      </w:pPr>
      <w:r>
        <w:rPr>
          <w:rFonts w:ascii="Arial" w:hAnsi="Arial" w:cs="Arial"/>
          <w:sz w:val="40"/>
        </w:rPr>
        <w:t>AC-</w:t>
      </w:r>
      <w:r w:rsidR="00C25C03">
        <w:rPr>
          <w:rFonts w:ascii="Arial" w:hAnsi="Arial" w:cs="Arial"/>
          <w:sz w:val="40"/>
        </w:rPr>
        <w:t>08</w:t>
      </w:r>
      <w:r w:rsidR="002D49A9">
        <w:rPr>
          <w:rFonts w:ascii="Arial" w:hAnsi="Arial" w:cs="Arial"/>
          <w:sz w:val="40"/>
        </w:rPr>
        <w:t>MI</w:t>
      </w:r>
      <w:r w:rsidR="00405165" w:rsidRPr="00937F2E">
        <w:rPr>
          <w:rFonts w:ascii="Arial" w:hAnsi="Arial" w:cs="Arial"/>
          <w:sz w:val="40"/>
        </w:rPr>
        <w:t xml:space="preserve">         </w:t>
      </w:r>
      <w:r w:rsidR="00C25C03">
        <w:rPr>
          <w:rFonts w:ascii="Arial" w:hAnsi="Arial" w:cs="Arial"/>
          <w:sz w:val="40"/>
        </w:rPr>
        <w:t>ANIMAL INTAKE</w:t>
      </w:r>
      <w:r w:rsidR="004C1211">
        <w:rPr>
          <w:rFonts w:ascii="Arial" w:hAnsi="Arial" w:cs="Arial"/>
          <w:sz w:val="40"/>
        </w:rPr>
        <w:t xml:space="preserve"> (Inside MI)</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405165" w:rsidRDefault="00937F2E" w:rsidP="00405165">
      <w:r>
        <w:t>T</w:t>
      </w:r>
      <w:r w:rsidR="00C25C03">
        <w:t>o</w:t>
      </w:r>
      <w:r w:rsidR="00405165">
        <w:t xml:space="preserve"> outline the process of </w:t>
      </w:r>
      <w:r w:rsidR="00C25C03">
        <w:t xml:space="preserve">intaking an animal as an owner </w:t>
      </w:r>
      <w:r w:rsidR="004332AB">
        <w:t>surrender, stray or in-state</w:t>
      </w:r>
      <w:r w:rsidR="00C25C03">
        <w:t xml:space="preserve"> transfer from another shelter</w:t>
      </w:r>
      <w:r w:rsidR="004332AB">
        <w:t xml:space="preserve">. </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Policy</w:t>
      </w:r>
    </w:p>
    <w:p w:rsidR="00405165" w:rsidRDefault="00C25C03" w:rsidP="00405165">
      <w:r>
        <w:t>All animals will receive appropriate care and be accurately recorded at the time of intake.</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405165" w:rsidRDefault="00405165" w:rsidP="00937F2E">
      <w:pPr>
        <w:ind w:left="360" w:hanging="360"/>
      </w:pPr>
      <w:r>
        <w:t>•</w:t>
      </w:r>
      <w:r>
        <w:tab/>
        <w:t>Animal Care Staff</w:t>
      </w:r>
    </w:p>
    <w:p w:rsidR="003428F0" w:rsidRDefault="003428F0" w:rsidP="003428F0">
      <w:pPr>
        <w:pStyle w:val="ListParagraph"/>
        <w:numPr>
          <w:ilvl w:val="0"/>
          <w:numId w:val="2"/>
        </w:numPr>
      </w:pPr>
      <w:r>
        <w:t>Behavior Staff</w:t>
      </w:r>
    </w:p>
    <w:p w:rsidR="00405165" w:rsidRDefault="00BF1797" w:rsidP="00937F2E">
      <w:pPr>
        <w:ind w:left="360" w:hanging="360"/>
      </w:pPr>
      <w:r>
        <w:t>•</w:t>
      </w:r>
      <w:r w:rsidR="00C727C1">
        <w:tab/>
        <w:t>Customer Service</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4B7F57" w:rsidRPr="00823E05" w:rsidRDefault="0057606A" w:rsidP="00BF1797">
      <w:pPr>
        <w:textAlignment w:val="baseline"/>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ShelterLuv</w:t>
      </w:r>
      <w:r w:rsidR="004B7F57" w:rsidRPr="00823E05">
        <w:rPr>
          <w:rFonts w:ascii="Arial" w:eastAsia="Times New Roman" w:hAnsi="Arial" w:cs="Arial"/>
          <w:b/>
          <w:color w:val="000000" w:themeColor="text1"/>
          <w:sz w:val="20"/>
          <w:szCs w:val="20"/>
        </w:rPr>
        <w:t xml:space="preserve"> </w:t>
      </w:r>
      <w:r w:rsidR="004B7F57" w:rsidRPr="00823E05">
        <w:rPr>
          <w:rFonts w:ascii="Arial" w:eastAsia="Times New Roman" w:hAnsi="Arial" w:cs="Arial"/>
          <w:color w:val="000000" w:themeColor="text1"/>
          <w:sz w:val="20"/>
          <w:szCs w:val="20"/>
        </w:rPr>
        <w:t>– Database used by HSWM for all tracking of customers, animals and associated service</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Responsibilities</w:t>
      </w:r>
    </w:p>
    <w:p w:rsidR="00405165" w:rsidRDefault="00405165" w:rsidP="00405165">
      <w:r>
        <w:t>Director of Animal Care</w:t>
      </w:r>
      <w:r w:rsidR="00F53766">
        <w:t xml:space="preserve"> and Behavior</w:t>
      </w:r>
      <w:r>
        <w:t xml:space="preserve"> is responsible for making sure this process </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Procedures</w:t>
      </w:r>
    </w:p>
    <w:p w:rsidR="00C25C03" w:rsidRPr="00CB253C" w:rsidRDefault="00405165" w:rsidP="00BF1797">
      <w:pPr>
        <w:spacing w:before="200"/>
        <w:ind w:left="360" w:hanging="360"/>
        <w:rPr>
          <w:rFonts w:ascii="Arial" w:eastAsia="Times New Roman" w:hAnsi="Arial" w:cs="Arial"/>
          <w:sz w:val="20"/>
          <w:szCs w:val="20"/>
        </w:rPr>
      </w:pPr>
      <w:r>
        <w:t>1.</w:t>
      </w:r>
      <w:r>
        <w:tab/>
      </w:r>
      <w:r w:rsidR="002C7EF4">
        <w:t xml:space="preserve">Typical animals taking in at HSWM are dogs, cats, rabbits and small mammals.  Any bird or exotic animal intake must be approved by the Director of Animal Care and Behavior or designate. </w:t>
      </w:r>
      <w:r w:rsidR="00040EB9">
        <w:rPr>
          <w:rFonts w:ascii="Arial" w:eastAsia="Times New Roman" w:hAnsi="Arial" w:cs="Arial"/>
          <w:sz w:val="20"/>
          <w:szCs w:val="20"/>
        </w:rPr>
        <w:t>Animals</w:t>
      </w:r>
      <w:r w:rsidR="00C25C03" w:rsidRPr="00CB253C">
        <w:rPr>
          <w:rFonts w:ascii="Arial" w:eastAsia="Times New Roman" w:hAnsi="Arial" w:cs="Arial"/>
          <w:sz w:val="20"/>
          <w:szCs w:val="20"/>
        </w:rPr>
        <w:t xml:space="preserve"> </w:t>
      </w:r>
      <w:r w:rsidR="003428F0">
        <w:rPr>
          <w:rFonts w:ascii="Arial" w:eastAsia="Times New Roman" w:hAnsi="Arial" w:cs="Arial"/>
          <w:sz w:val="20"/>
          <w:szCs w:val="20"/>
        </w:rPr>
        <w:t>are</w:t>
      </w:r>
      <w:r w:rsidR="00C25C03" w:rsidRPr="00CB253C">
        <w:rPr>
          <w:rFonts w:ascii="Arial" w:eastAsia="Times New Roman" w:hAnsi="Arial" w:cs="Arial"/>
          <w:sz w:val="20"/>
          <w:szCs w:val="20"/>
        </w:rPr>
        <w:t xml:space="preserve"> weighed </w:t>
      </w:r>
      <w:r w:rsidR="00040EB9">
        <w:rPr>
          <w:rFonts w:ascii="Arial" w:eastAsia="Times New Roman" w:hAnsi="Arial" w:cs="Arial"/>
          <w:sz w:val="20"/>
          <w:szCs w:val="20"/>
        </w:rPr>
        <w:t>up</w:t>
      </w:r>
      <w:r w:rsidR="00C25C03" w:rsidRPr="00CB253C">
        <w:rPr>
          <w:rFonts w:ascii="Arial" w:eastAsia="Times New Roman" w:hAnsi="Arial" w:cs="Arial"/>
          <w:sz w:val="20"/>
          <w:szCs w:val="20"/>
        </w:rPr>
        <w:t>on intake to assist in tracking weight gain/loss.</w:t>
      </w:r>
    </w:p>
    <w:p w:rsidR="00C25C03" w:rsidRPr="00CB253C" w:rsidRDefault="00C25C03" w:rsidP="00BF1797">
      <w:pPr>
        <w:spacing w:before="200"/>
        <w:ind w:left="360" w:hanging="360"/>
        <w:rPr>
          <w:rFonts w:ascii="Arial" w:eastAsia="Times New Roman" w:hAnsi="Arial" w:cs="Arial"/>
          <w:sz w:val="20"/>
          <w:szCs w:val="20"/>
        </w:rPr>
      </w:pPr>
      <w:r w:rsidRPr="00CB253C">
        <w:rPr>
          <w:rFonts w:ascii="Arial" w:eastAsia="Times New Roman" w:hAnsi="Arial" w:cs="Arial"/>
          <w:sz w:val="20"/>
          <w:szCs w:val="20"/>
        </w:rPr>
        <w:t>2.</w:t>
      </w:r>
      <w:r w:rsidRPr="00CB253C">
        <w:rPr>
          <w:rFonts w:ascii="Arial" w:eastAsia="Times New Roman" w:hAnsi="Arial" w:cs="Arial"/>
          <w:sz w:val="20"/>
          <w:szCs w:val="20"/>
        </w:rPr>
        <w:tab/>
        <w:t xml:space="preserve">Animals other than </w:t>
      </w:r>
      <w:r w:rsidR="004332AB">
        <w:rPr>
          <w:rFonts w:ascii="Arial" w:eastAsia="Times New Roman" w:hAnsi="Arial" w:cs="Arial"/>
          <w:sz w:val="20"/>
          <w:szCs w:val="20"/>
        </w:rPr>
        <w:t>those above</w:t>
      </w:r>
      <w:r w:rsidRPr="00CB253C">
        <w:rPr>
          <w:rFonts w:ascii="Arial" w:eastAsia="Times New Roman" w:hAnsi="Arial" w:cs="Arial"/>
          <w:sz w:val="20"/>
          <w:szCs w:val="20"/>
        </w:rPr>
        <w:t xml:space="preserve"> do not need any additional care on intake other than being set up in an appropriate kennel/enclosure.</w:t>
      </w:r>
    </w:p>
    <w:p w:rsidR="00C25C03" w:rsidRPr="00CB253C" w:rsidRDefault="00BF1797" w:rsidP="00BF1797">
      <w:pPr>
        <w:spacing w:before="200"/>
        <w:ind w:left="360" w:hanging="360"/>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ab/>
        <w:t>D</w:t>
      </w:r>
      <w:r w:rsidR="00C25C03" w:rsidRPr="00CB253C">
        <w:rPr>
          <w:rFonts w:ascii="Arial" w:eastAsia="Times New Roman" w:hAnsi="Arial" w:cs="Arial"/>
          <w:sz w:val="20"/>
          <w:szCs w:val="20"/>
        </w:rPr>
        <w:t>ogs will receive size appropriate heartworm preventative on intake.</w:t>
      </w:r>
    </w:p>
    <w:p w:rsidR="00C25C03" w:rsidRPr="00CB253C" w:rsidRDefault="00BF1797" w:rsidP="00BF1797">
      <w:pPr>
        <w:spacing w:before="200"/>
        <w:ind w:left="360" w:hanging="360"/>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D</w:t>
      </w:r>
      <w:r w:rsidR="00C25C03" w:rsidRPr="00CB253C">
        <w:rPr>
          <w:rFonts w:ascii="Arial" w:eastAsia="Times New Roman" w:hAnsi="Arial" w:cs="Arial"/>
          <w:sz w:val="20"/>
          <w:szCs w:val="20"/>
        </w:rPr>
        <w:t>ogs and cats will receive age appropriate vaccines on intake. See canine and feline vaccine SOPs for further information on ages to administer vaccines.</w:t>
      </w:r>
    </w:p>
    <w:p w:rsidR="00C25C03" w:rsidRPr="00CB253C" w:rsidRDefault="00C25C03" w:rsidP="00BF1797">
      <w:pPr>
        <w:spacing w:before="200"/>
        <w:ind w:left="360"/>
        <w:rPr>
          <w:rFonts w:ascii="Arial" w:eastAsia="Times New Roman" w:hAnsi="Arial" w:cs="Arial"/>
          <w:sz w:val="20"/>
          <w:szCs w:val="20"/>
        </w:rPr>
      </w:pPr>
      <w:r w:rsidRPr="00CB253C">
        <w:rPr>
          <w:rFonts w:ascii="Arial" w:eastAsia="Times New Roman" w:hAnsi="Arial" w:cs="Arial"/>
          <w:sz w:val="20"/>
          <w:szCs w:val="20"/>
        </w:rPr>
        <w:t>a.</w:t>
      </w:r>
      <w:r w:rsidRPr="00CB253C">
        <w:rPr>
          <w:rFonts w:ascii="Arial" w:eastAsia="Times New Roman" w:hAnsi="Arial" w:cs="Arial"/>
          <w:sz w:val="20"/>
          <w:szCs w:val="20"/>
        </w:rPr>
        <w:tab/>
        <w:t xml:space="preserve">If an animal comes in with current vaccines, enter them in </w:t>
      </w:r>
      <w:r w:rsidR="00F53766">
        <w:rPr>
          <w:rFonts w:ascii="Arial" w:eastAsia="Times New Roman" w:hAnsi="Arial" w:cs="Arial"/>
          <w:sz w:val="20"/>
          <w:szCs w:val="20"/>
        </w:rPr>
        <w:t>ShelterLuv</w:t>
      </w:r>
      <w:r w:rsidRPr="00CB253C">
        <w:rPr>
          <w:rFonts w:ascii="Arial" w:eastAsia="Times New Roman" w:hAnsi="Arial" w:cs="Arial"/>
          <w:sz w:val="20"/>
          <w:szCs w:val="20"/>
        </w:rPr>
        <w:t xml:space="preserve"> with the reva</w:t>
      </w:r>
      <w:r w:rsidR="00ED64AC">
        <w:rPr>
          <w:rFonts w:ascii="Arial" w:eastAsia="Times New Roman" w:hAnsi="Arial" w:cs="Arial"/>
          <w:sz w:val="20"/>
          <w:szCs w:val="20"/>
        </w:rPr>
        <w:t>ccination</w:t>
      </w:r>
      <w:r w:rsidRPr="00CB253C">
        <w:rPr>
          <w:rFonts w:ascii="Arial" w:eastAsia="Times New Roman" w:hAnsi="Arial" w:cs="Arial"/>
          <w:sz w:val="20"/>
          <w:szCs w:val="20"/>
        </w:rPr>
        <w:t xml:space="preserve"> date and indicate “Vaccines done at XYZ Veterinary Clinic prior to intake” in exam details.</w:t>
      </w:r>
    </w:p>
    <w:p w:rsidR="00C25C03" w:rsidRPr="00CB253C" w:rsidRDefault="00C25C03" w:rsidP="00BF1797">
      <w:pPr>
        <w:spacing w:before="200"/>
        <w:ind w:left="360"/>
        <w:rPr>
          <w:rFonts w:ascii="Arial" w:eastAsia="Times New Roman" w:hAnsi="Arial" w:cs="Arial"/>
          <w:sz w:val="20"/>
          <w:szCs w:val="20"/>
        </w:rPr>
      </w:pPr>
      <w:r w:rsidRPr="00CB253C">
        <w:rPr>
          <w:rFonts w:ascii="Arial" w:eastAsia="Times New Roman" w:hAnsi="Arial" w:cs="Arial"/>
          <w:sz w:val="20"/>
          <w:szCs w:val="20"/>
        </w:rPr>
        <w:t>b.</w:t>
      </w:r>
      <w:r w:rsidRPr="00CB253C">
        <w:rPr>
          <w:rFonts w:ascii="Arial" w:eastAsia="Times New Roman" w:hAnsi="Arial" w:cs="Arial"/>
          <w:sz w:val="20"/>
          <w:szCs w:val="20"/>
        </w:rPr>
        <w:tab/>
        <w:t xml:space="preserve">If you are unsure if an animal is up-to-date on vaccines and you are unable to </w:t>
      </w:r>
      <w:r w:rsidR="00ED64AC">
        <w:rPr>
          <w:rFonts w:ascii="Arial" w:eastAsia="Times New Roman" w:hAnsi="Arial" w:cs="Arial"/>
          <w:sz w:val="20"/>
          <w:szCs w:val="20"/>
        </w:rPr>
        <w:t>contact</w:t>
      </w:r>
      <w:r w:rsidRPr="00CB253C">
        <w:rPr>
          <w:rFonts w:ascii="Arial" w:eastAsia="Times New Roman" w:hAnsi="Arial" w:cs="Arial"/>
          <w:sz w:val="20"/>
          <w:szCs w:val="20"/>
        </w:rPr>
        <w:t xml:space="preserve"> a clinic at the time </w:t>
      </w:r>
      <w:r w:rsidR="00ED64AC">
        <w:rPr>
          <w:rFonts w:ascii="Arial" w:eastAsia="Times New Roman" w:hAnsi="Arial" w:cs="Arial"/>
          <w:sz w:val="20"/>
          <w:szCs w:val="20"/>
        </w:rPr>
        <w:t>of intake</w:t>
      </w:r>
      <w:r w:rsidRPr="00CB253C">
        <w:rPr>
          <w:rFonts w:ascii="Arial" w:eastAsia="Times New Roman" w:hAnsi="Arial" w:cs="Arial"/>
          <w:sz w:val="20"/>
          <w:szCs w:val="20"/>
        </w:rPr>
        <w:t xml:space="preserve">, assume that they need vaccines and proceed accordingly. </w:t>
      </w:r>
    </w:p>
    <w:p w:rsidR="00C25C03" w:rsidRPr="00CB253C" w:rsidRDefault="00C25C03" w:rsidP="00BF1797">
      <w:pPr>
        <w:spacing w:before="200"/>
        <w:ind w:left="360" w:hanging="360"/>
        <w:rPr>
          <w:rFonts w:ascii="Arial" w:eastAsia="Times New Roman" w:hAnsi="Arial" w:cs="Arial"/>
          <w:sz w:val="20"/>
          <w:szCs w:val="20"/>
        </w:rPr>
      </w:pPr>
      <w:r w:rsidRPr="00CB253C">
        <w:rPr>
          <w:rFonts w:ascii="Arial" w:eastAsia="Times New Roman" w:hAnsi="Arial" w:cs="Arial"/>
          <w:sz w:val="20"/>
          <w:szCs w:val="20"/>
        </w:rPr>
        <w:t>5.</w:t>
      </w:r>
      <w:r w:rsidRPr="00CB253C">
        <w:rPr>
          <w:rFonts w:ascii="Arial" w:eastAsia="Times New Roman" w:hAnsi="Arial" w:cs="Arial"/>
          <w:sz w:val="20"/>
          <w:szCs w:val="20"/>
        </w:rPr>
        <w:tab/>
        <w:t xml:space="preserve">All dogs and cats will receive oral or topical flea medication if they are of age. Follow dosing guidelines provided on flea products. </w:t>
      </w:r>
    </w:p>
    <w:p w:rsidR="00C25C03" w:rsidRPr="00CB253C" w:rsidRDefault="00C25C03" w:rsidP="00BF1797">
      <w:pPr>
        <w:spacing w:before="200"/>
        <w:ind w:left="360" w:hanging="360"/>
        <w:rPr>
          <w:rFonts w:ascii="Arial" w:eastAsia="Times New Roman" w:hAnsi="Arial" w:cs="Arial"/>
          <w:sz w:val="20"/>
          <w:szCs w:val="20"/>
        </w:rPr>
      </w:pPr>
      <w:r w:rsidRPr="00CB253C">
        <w:rPr>
          <w:rFonts w:ascii="Arial" w:eastAsia="Times New Roman" w:hAnsi="Arial" w:cs="Arial"/>
          <w:sz w:val="20"/>
          <w:szCs w:val="20"/>
        </w:rPr>
        <w:t>6.</w:t>
      </w:r>
      <w:r w:rsidRPr="00CB253C">
        <w:rPr>
          <w:rFonts w:ascii="Arial" w:eastAsia="Times New Roman" w:hAnsi="Arial" w:cs="Arial"/>
          <w:sz w:val="20"/>
          <w:szCs w:val="20"/>
        </w:rPr>
        <w:tab/>
        <w:t xml:space="preserve">If the heartworm preventative and/or topical flea preventative do not contain </w:t>
      </w:r>
      <w:proofErr w:type="spellStart"/>
      <w:r w:rsidRPr="00CB253C">
        <w:rPr>
          <w:rFonts w:ascii="Arial" w:eastAsia="Times New Roman" w:hAnsi="Arial" w:cs="Arial"/>
          <w:sz w:val="20"/>
          <w:szCs w:val="20"/>
        </w:rPr>
        <w:t>dew</w:t>
      </w:r>
      <w:r w:rsidR="003428F0">
        <w:rPr>
          <w:rFonts w:ascii="Arial" w:eastAsia="Times New Roman" w:hAnsi="Arial" w:cs="Arial"/>
          <w:sz w:val="20"/>
          <w:szCs w:val="20"/>
        </w:rPr>
        <w:t>ormer</w:t>
      </w:r>
      <w:proofErr w:type="spellEnd"/>
      <w:r w:rsidR="003428F0">
        <w:rPr>
          <w:rFonts w:ascii="Arial" w:eastAsia="Times New Roman" w:hAnsi="Arial" w:cs="Arial"/>
          <w:sz w:val="20"/>
          <w:szCs w:val="20"/>
        </w:rPr>
        <w:t xml:space="preserve">, the animal will receive </w:t>
      </w:r>
      <w:proofErr w:type="spellStart"/>
      <w:r w:rsidR="003428F0">
        <w:rPr>
          <w:rFonts w:ascii="Arial" w:eastAsia="Times New Roman" w:hAnsi="Arial" w:cs="Arial"/>
          <w:sz w:val="20"/>
          <w:szCs w:val="20"/>
        </w:rPr>
        <w:t>S</w:t>
      </w:r>
      <w:r w:rsidRPr="00CB253C">
        <w:rPr>
          <w:rFonts w:ascii="Arial" w:eastAsia="Times New Roman" w:hAnsi="Arial" w:cs="Arial"/>
          <w:sz w:val="20"/>
          <w:szCs w:val="20"/>
        </w:rPr>
        <w:t>trongid</w:t>
      </w:r>
      <w:proofErr w:type="spellEnd"/>
      <w:r w:rsidRPr="00CB253C">
        <w:rPr>
          <w:rFonts w:ascii="Arial" w:eastAsia="Times New Roman" w:hAnsi="Arial" w:cs="Arial"/>
          <w:sz w:val="20"/>
          <w:szCs w:val="20"/>
        </w:rPr>
        <w:t xml:space="preserve"> dosed at 1mL/10lb of body weight.</w:t>
      </w:r>
    </w:p>
    <w:p w:rsidR="00C25C03" w:rsidRPr="00CB253C" w:rsidRDefault="00C25C03" w:rsidP="00BF1797">
      <w:pPr>
        <w:spacing w:before="200"/>
        <w:ind w:left="360" w:hanging="360"/>
        <w:rPr>
          <w:rFonts w:ascii="Arial" w:eastAsia="Times New Roman" w:hAnsi="Arial" w:cs="Arial"/>
          <w:sz w:val="20"/>
          <w:szCs w:val="20"/>
        </w:rPr>
      </w:pPr>
      <w:r w:rsidRPr="00CB253C">
        <w:rPr>
          <w:rFonts w:ascii="Arial" w:eastAsia="Times New Roman" w:hAnsi="Arial" w:cs="Arial"/>
          <w:sz w:val="20"/>
          <w:szCs w:val="20"/>
        </w:rPr>
        <w:t>7.</w:t>
      </w:r>
      <w:r w:rsidRPr="00CB253C">
        <w:rPr>
          <w:rFonts w:ascii="Arial" w:eastAsia="Times New Roman" w:hAnsi="Arial" w:cs="Arial"/>
          <w:sz w:val="20"/>
          <w:szCs w:val="20"/>
        </w:rPr>
        <w:tab/>
        <w:t xml:space="preserve">If unable to provide above treatments to an animal, indicate on sick list for veterinary staff to </w:t>
      </w:r>
      <w:r w:rsidR="00ED64AC">
        <w:rPr>
          <w:rFonts w:ascii="Arial" w:eastAsia="Times New Roman" w:hAnsi="Arial" w:cs="Arial"/>
          <w:sz w:val="20"/>
          <w:szCs w:val="20"/>
        </w:rPr>
        <w:t>address</w:t>
      </w:r>
      <w:r w:rsidRPr="00CB253C">
        <w:rPr>
          <w:rFonts w:ascii="Arial" w:eastAsia="Times New Roman" w:hAnsi="Arial" w:cs="Arial"/>
          <w:sz w:val="20"/>
          <w:szCs w:val="20"/>
        </w:rPr>
        <w:t>.</w:t>
      </w:r>
      <w:r w:rsidR="00206DD2">
        <w:rPr>
          <w:rFonts w:ascii="Arial" w:eastAsia="Times New Roman" w:hAnsi="Arial" w:cs="Arial"/>
          <w:sz w:val="20"/>
          <w:szCs w:val="20"/>
        </w:rPr>
        <w:t xml:space="preserve">  If unable to touch, indi</w:t>
      </w:r>
      <w:r w:rsidR="003428F0">
        <w:rPr>
          <w:rFonts w:ascii="Arial" w:eastAsia="Times New Roman" w:hAnsi="Arial" w:cs="Arial"/>
          <w:sz w:val="20"/>
          <w:szCs w:val="20"/>
        </w:rPr>
        <w:t>cate as such on the kennel card, and notify Behavior Staff</w:t>
      </w:r>
    </w:p>
    <w:p w:rsidR="00C25C03" w:rsidRPr="00CB253C" w:rsidRDefault="00C25C03" w:rsidP="00BF1797">
      <w:pPr>
        <w:spacing w:before="200"/>
        <w:ind w:left="360" w:hanging="360"/>
        <w:rPr>
          <w:rFonts w:ascii="Arial" w:eastAsia="Times New Roman" w:hAnsi="Arial" w:cs="Arial"/>
          <w:sz w:val="20"/>
          <w:szCs w:val="20"/>
        </w:rPr>
      </w:pPr>
      <w:r w:rsidRPr="00CB253C">
        <w:rPr>
          <w:rFonts w:ascii="Arial" w:eastAsia="Times New Roman" w:hAnsi="Arial" w:cs="Arial"/>
          <w:sz w:val="20"/>
          <w:szCs w:val="20"/>
        </w:rPr>
        <w:lastRenderedPageBreak/>
        <w:t>8.</w:t>
      </w:r>
      <w:r w:rsidRPr="00CB253C">
        <w:rPr>
          <w:rFonts w:ascii="Arial" w:eastAsia="Times New Roman" w:hAnsi="Arial" w:cs="Arial"/>
          <w:sz w:val="20"/>
          <w:szCs w:val="20"/>
        </w:rPr>
        <w:tab/>
        <w:t xml:space="preserve">Scan all animals for a microchip at intake. If animal has a </w:t>
      </w:r>
      <w:r w:rsidR="00ED64AC">
        <w:rPr>
          <w:rFonts w:ascii="Arial" w:eastAsia="Times New Roman" w:hAnsi="Arial" w:cs="Arial"/>
          <w:sz w:val="20"/>
          <w:szCs w:val="20"/>
        </w:rPr>
        <w:t>micro</w:t>
      </w:r>
      <w:r w:rsidRPr="00CB253C">
        <w:rPr>
          <w:rFonts w:ascii="Arial" w:eastAsia="Times New Roman" w:hAnsi="Arial" w:cs="Arial"/>
          <w:sz w:val="20"/>
          <w:szCs w:val="20"/>
        </w:rPr>
        <w:t xml:space="preserve">chip, call the </w:t>
      </w:r>
      <w:r w:rsidR="00ED64AC">
        <w:rPr>
          <w:rFonts w:ascii="Arial" w:eastAsia="Times New Roman" w:hAnsi="Arial" w:cs="Arial"/>
          <w:sz w:val="20"/>
          <w:szCs w:val="20"/>
        </w:rPr>
        <w:t>appropriate</w:t>
      </w:r>
      <w:r w:rsidRPr="00CB253C">
        <w:rPr>
          <w:rFonts w:ascii="Arial" w:eastAsia="Times New Roman" w:hAnsi="Arial" w:cs="Arial"/>
          <w:sz w:val="20"/>
          <w:szCs w:val="20"/>
        </w:rPr>
        <w:t xml:space="preserve"> </w:t>
      </w:r>
      <w:r w:rsidR="00ED64AC">
        <w:rPr>
          <w:rFonts w:ascii="Arial" w:eastAsia="Times New Roman" w:hAnsi="Arial" w:cs="Arial"/>
          <w:sz w:val="20"/>
          <w:szCs w:val="20"/>
        </w:rPr>
        <w:t>micro</w:t>
      </w:r>
      <w:r w:rsidRPr="00CB253C">
        <w:rPr>
          <w:rFonts w:ascii="Arial" w:eastAsia="Times New Roman" w:hAnsi="Arial" w:cs="Arial"/>
          <w:sz w:val="20"/>
          <w:szCs w:val="20"/>
        </w:rPr>
        <w:t xml:space="preserve">chip company to obtain name and contact information of the person </w:t>
      </w:r>
      <w:r w:rsidR="00ED64AC">
        <w:rPr>
          <w:rFonts w:ascii="Arial" w:eastAsia="Times New Roman" w:hAnsi="Arial" w:cs="Arial"/>
          <w:sz w:val="20"/>
          <w:szCs w:val="20"/>
        </w:rPr>
        <w:t xml:space="preserve">registered to </w:t>
      </w:r>
      <w:r w:rsidRPr="00CB253C">
        <w:rPr>
          <w:rFonts w:ascii="Arial" w:eastAsia="Times New Roman" w:hAnsi="Arial" w:cs="Arial"/>
          <w:sz w:val="20"/>
          <w:szCs w:val="20"/>
        </w:rPr>
        <w:t xml:space="preserve">the </w:t>
      </w:r>
      <w:r w:rsidR="00427FDF">
        <w:rPr>
          <w:rFonts w:ascii="Arial" w:eastAsia="Times New Roman" w:hAnsi="Arial" w:cs="Arial"/>
          <w:sz w:val="20"/>
          <w:szCs w:val="20"/>
        </w:rPr>
        <w:t>mic</w:t>
      </w:r>
      <w:r w:rsidR="00ED64AC">
        <w:rPr>
          <w:rFonts w:ascii="Arial" w:eastAsia="Times New Roman" w:hAnsi="Arial" w:cs="Arial"/>
          <w:sz w:val="20"/>
          <w:szCs w:val="20"/>
        </w:rPr>
        <w:t>rochip, if not the owner who is relinquishing the animal</w:t>
      </w:r>
      <w:r w:rsidRPr="00CB253C">
        <w:rPr>
          <w:rFonts w:ascii="Arial" w:eastAsia="Times New Roman" w:hAnsi="Arial" w:cs="Arial"/>
          <w:sz w:val="20"/>
          <w:szCs w:val="20"/>
        </w:rPr>
        <w:t xml:space="preserve">. </w:t>
      </w:r>
      <w:r w:rsidR="00040EB9">
        <w:rPr>
          <w:rFonts w:ascii="Arial" w:eastAsia="Times New Roman" w:hAnsi="Arial" w:cs="Arial"/>
          <w:sz w:val="20"/>
          <w:szCs w:val="20"/>
        </w:rPr>
        <w:t xml:space="preserve">A call is made to the microchip registered owner first.  If unable to reach, a letter is sent.  </w:t>
      </w:r>
      <w:r w:rsidR="00206DD2">
        <w:rPr>
          <w:rFonts w:ascii="Arial" w:eastAsia="Times New Roman" w:hAnsi="Arial" w:cs="Arial"/>
          <w:sz w:val="20"/>
          <w:szCs w:val="20"/>
        </w:rPr>
        <w:t xml:space="preserve">Enter hold in </w:t>
      </w:r>
      <w:r w:rsidR="00B72668">
        <w:rPr>
          <w:rFonts w:ascii="Arial" w:eastAsia="Times New Roman" w:hAnsi="Arial" w:cs="Arial"/>
          <w:sz w:val="20"/>
          <w:szCs w:val="20"/>
        </w:rPr>
        <w:t>ShelterLuv</w:t>
      </w:r>
      <w:r w:rsidR="00206DD2">
        <w:rPr>
          <w:rFonts w:ascii="Arial" w:eastAsia="Times New Roman" w:hAnsi="Arial" w:cs="Arial"/>
          <w:sz w:val="20"/>
          <w:szCs w:val="20"/>
        </w:rPr>
        <w:t xml:space="preserve"> accordingly.</w:t>
      </w:r>
    </w:p>
    <w:p w:rsidR="00C25C03" w:rsidRPr="00CB253C" w:rsidRDefault="00C25C03" w:rsidP="00A07DCC">
      <w:pPr>
        <w:spacing w:before="200"/>
        <w:ind w:left="360" w:hanging="360"/>
        <w:rPr>
          <w:rFonts w:ascii="Arial" w:eastAsia="Times New Roman" w:hAnsi="Arial" w:cs="Arial"/>
          <w:sz w:val="20"/>
          <w:szCs w:val="20"/>
        </w:rPr>
      </w:pPr>
      <w:r w:rsidRPr="00CB253C">
        <w:rPr>
          <w:rFonts w:ascii="Arial" w:eastAsia="Times New Roman" w:hAnsi="Arial" w:cs="Arial"/>
          <w:sz w:val="20"/>
          <w:szCs w:val="20"/>
        </w:rPr>
        <w:t>9.</w:t>
      </w:r>
      <w:r w:rsidRPr="00CB253C">
        <w:rPr>
          <w:rFonts w:ascii="Arial" w:eastAsia="Times New Roman" w:hAnsi="Arial" w:cs="Arial"/>
          <w:sz w:val="20"/>
          <w:szCs w:val="20"/>
        </w:rPr>
        <w:tab/>
      </w:r>
      <w:r w:rsidR="00ED64AC">
        <w:rPr>
          <w:rFonts w:ascii="Arial" w:eastAsia="Times New Roman" w:hAnsi="Arial" w:cs="Arial"/>
          <w:sz w:val="20"/>
          <w:szCs w:val="20"/>
        </w:rPr>
        <w:t>Verify</w:t>
      </w:r>
      <w:r w:rsidRPr="00CB253C">
        <w:rPr>
          <w:rFonts w:ascii="Arial" w:eastAsia="Times New Roman" w:hAnsi="Arial" w:cs="Arial"/>
          <w:sz w:val="20"/>
          <w:szCs w:val="20"/>
        </w:rPr>
        <w:t xml:space="preserve"> all information about the animal </w:t>
      </w:r>
      <w:r w:rsidR="00ED64AC">
        <w:rPr>
          <w:rFonts w:ascii="Arial" w:eastAsia="Times New Roman" w:hAnsi="Arial" w:cs="Arial"/>
          <w:sz w:val="20"/>
          <w:szCs w:val="20"/>
        </w:rPr>
        <w:t xml:space="preserve">is accurate </w:t>
      </w:r>
      <w:r w:rsidRPr="00CB253C">
        <w:rPr>
          <w:rFonts w:ascii="Arial" w:eastAsia="Times New Roman" w:hAnsi="Arial" w:cs="Arial"/>
          <w:sz w:val="20"/>
          <w:szCs w:val="20"/>
        </w:rPr>
        <w:t>in</w:t>
      </w:r>
      <w:r w:rsidR="00ED64AC">
        <w:rPr>
          <w:rFonts w:ascii="Arial" w:eastAsia="Times New Roman" w:hAnsi="Arial" w:cs="Arial"/>
          <w:sz w:val="20"/>
          <w:szCs w:val="20"/>
        </w:rPr>
        <w:t xml:space="preserve"> </w:t>
      </w:r>
      <w:r w:rsidR="00B72668">
        <w:rPr>
          <w:rFonts w:ascii="Arial" w:eastAsia="Times New Roman" w:hAnsi="Arial" w:cs="Arial"/>
          <w:sz w:val="20"/>
          <w:szCs w:val="20"/>
        </w:rPr>
        <w:t>ShelterLuv</w:t>
      </w:r>
      <w:r w:rsidR="00ED64AC">
        <w:rPr>
          <w:rFonts w:ascii="Arial" w:eastAsia="Times New Roman" w:hAnsi="Arial" w:cs="Arial"/>
          <w:sz w:val="20"/>
          <w:szCs w:val="20"/>
        </w:rPr>
        <w:t xml:space="preserve"> and on the kennel card, including</w:t>
      </w:r>
      <w:r w:rsidRPr="00CB253C">
        <w:rPr>
          <w:rFonts w:ascii="Arial" w:eastAsia="Times New Roman" w:hAnsi="Arial" w:cs="Arial"/>
          <w:sz w:val="20"/>
          <w:szCs w:val="20"/>
        </w:rPr>
        <w:t xml:space="preserve"> breed, color, age, location. </w:t>
      </w:r>
    </w:p>
    <w:p w:rsidR="00C25C03" w:rsidRDefault="00C25C03" w:rsidP="00A07DCC">
      <w:pPr>
        <w:spacing w:before="200"/>
        <w:ind w:left="360" w:hanging="360"/>
        <w:rPr>
          <w:rFonts w:ascii="Arial" w:eastAsia="Times New Roman" w:hAnsi="Arial" w:cs="Arial"/>
          <w:sz w:val="20"/>
          <w:szCs w:val="20"/>
        </w:rPr>
      </w:pPr>
      <w:r w:rsidRPr="00CB253C">
        <w:rPr>
          <w:rFonts w:ascii="Arial" w:eastAsia="Times New Roman" w:hAnsi="Arial" w:cs="Arial"/>
          <w:sz w:val="20"/>
          <w:szCs w:val="20"/>
        </w:rPr>
        <w:t>10.</w:t>
      </w:r>
      <w:r w:rsidRPr="00CB253C">
        <w:rPr>
          <w:rFonts w:ascii="Arial" w:eastAsia="Times New Roman" w:hAnsi="Arial" w:cs="Arial"/>
          <w:sz w:val="20"/>
          <w:szCs w:val="20"/>
        </w:rPr>
        <w:tab/>
        <w:t xml:space="preserve">Clean and disinfect scale and exam table between animals from different households.  Wash hands with soap and water in between handling animals from different households. </w:t>
      </w:r>
    </w:p>
    <w:p w:rsidR="00405165" w:rsidRDefault="00C25C03" w:rsidP="00A07DCC">
      <w:pPr>
        <w:spacing w:before="200"/>
        <w:ind w:left="360" w:hanging="360"/>
        <w:rPr>
          <w:rFonts w:ascii="Arial" w:eastAsia="Times New Roman" w:hAnsi="Arial" w:cs="Arial"/>
          <w:sz w:val="20"/>
          <w:szCs w:val="20"/>
        </w:rPr>
      </w:pPr>
      <w:r w:rsidRPr="00CB253C">
        <w:rPr>
          <w:rFonts w:ascii="Arial" w:eastAsia="Times New Roman" w:hAnsi="Arial" w:cs="Arial"/>
          <w:sz w:val="20"/>
          <w:szCs w:val="20"/>
        </w:rPr>
        <w:t>11.</w:t>
      </w:r>
      <w:r w:rsidRPr="00CB253C">
        <w:rPr>
          <w:rFonts w:ascii="Arial" w:eastAsia="Times New Roman" w:hAnsi="Arial" w:cs="Arial"/>
          <w:sz w:val="20"/>
          <w:szCs w:val="20"/>
        </w:rPr>
        <w:tab/>
        <w:t>Inform behavior or vet staff of any animals requiring additional attention.</w:t>
      </w:r>
    </w:p>
    <w:p w:rsidR="0020715B" w:rsidRDefault="0020715B" w:rsidP="00A07DCC">
      <w:pPr>
        <w:spacing w:before="200"/>
        <w:ind w:left="360" w:hanging="360"/>
        <w:rPr>
          <w:rFonts w:ascii="Arial" w:eastAsia="Times New Roman" w:hAnsi="Arial" w:cs="Arial"/>
          <w:sz w:val="20"/>
          <w:szCs w:val="20"/>
        </w:rPr>
      </w:pPr>
    </w:p>
    <w:p w:rsidR="0020715B" w:rsidRPr="00182A30" w:rsidRDefault="0020715B" w:rsidP="0020715B">
      <w:pPr>
        <w:rPr>
          <w:rFonts w:ascii="Arial" w:hAnsi="Arial" w:cs="Arial"/>
          <w:b/>
          <w:sz w:val="20"/>
        </w:rPr>
      </w:pPr>
      <w:r w:rsidRPr="00182A30">
        <w:rPr>
          <w:rFonts w:ascii="Arial" w:hAnsi="Arial" w:cs="Arial"/>
          <w:b/>
          <w:sz w:val="20"/>
        </w:rPr>
        <w:t xml:space="preserve">Cat Holding </w:t>
      </w:r>
      <w:r>
        <w:rPr>
          <w:rFonts w:ascii="Arial" w:hAnsi="Arial" w:cs="Arial"/>
          <w:b/>
          <w:sz w:val="20"/>
        </w:rPr>
        <w:t>Placement</w:t>
      </w:r>
    </w:p>
    <w:p w:rsidR="0020715B" w:rsidRDefault="0020715B" w:rsidP="0020715B">
      <w:pPr>
        <w:rPr>
          <w:rFonts w:ascii="Arial" w:hAnsi="Arial" w:cs="Arial"/>
          <w:sz w:val="20"/>
        </w:rPr>
      </w:pPr>
    </w:p>
    <w:p w:rsidR="0020715B" w:rsidRPr="00DE125E" w:rsidRDefault="0020715B" w:rsidP="0020715B">
      <w:pPr>
        <w:rPr>
          <w:rFonts w:ascii="Arial" w:hAnsi="Arial" w:cs="Arial"/>
          <w:sz w:val="20"/>
        </w:rPr>
      </w:pPr>
      <w:r w:rsidRPr="00DE125E">
        <w:rPr>
          <w:rFonts w:ascii="Arial" w:hAnsi="Arial" w:cs="Arial"/>
          <w:sz w:val="20"/>
        </w:rPr>
        <w:t xml:space="preserve">Fill one bank of cages (the right side when you enter the room) before adding cats to the </w:t>
      </w:r>
      <w:r>
        <w:rPr>
          <w:rFonts w:ascii="Arial" w:hAnsi="Arial" w:cs="Arial"/>
          <w:sz w:val="20"/>
        </w:rPr>
        <w:t>left side.  This will eliminate the stress of looking directly at each other.</w:t>
      </w:r>
    </w:p>
    <w:p w:rsidR="0020715B" w:rsidRPr="00DE125E" w:rsidRDefault="0020715B" w:rsidP="0020715B">
      <w:pPr>
        <w:rPr>
          <w:rFonts w:ascii="Arial" w:hAnsi="Arial" w:cs="Arial"/>
          <w:sz w:val="20"/>
        </w:rPr>
      </w:pPr>
    </w:p>
    <w:p w:rsidR="0020715B" w:rsidRPr="00DE125E" w:rsidRDefault="0020715B" w:rsidP="0020715B">
      <w:pPr>
        <w:rPr>
          <w:rFonts w:ascii="Arial" w:hAnsi="Arial" w:cs="Arial"/>
          <w:sz w:val="20"/>
        </w:rPr>
      </w:pPr>
      <w:r w:rsidRPr="00DE125E">
        <w:rPr>
          <w:rFonts w:ascii="Arial" w:hAnsi="Arial" w:cs="Arial"/>
          <w:sz w:val="20"/>
        </w:rPr>
        <w:t xml:space="preserve">Place cats </w:t>
      </w:r>
      <w:r>
        <w:rPr>
          <w:rFonts w:ascii="Arial" w:hAnsi="Arial" w:cs="Arial"/>
          <w:sz w:val="20"/>
        </w:rPr>
        <w:t xml:space="preserve">in cages at the far end, </w:t>
      </w:r>
      <w:r w:rsidRPr="00DE125E">
        <w:rPr>
          <w:rFonts w:ascii="Arial" w:hAnsi="Arial" w:cs="Arial"/>
          <w:sz w:val="20"/>
        </w:rPr>
        <w:t>near the window first</w:t>
      </w:r>
      <w:r>
        <w:rPr>
          <w:rFonts w:ascii="Arial" w:hAnsi="Arial" w:cs="Arial"/>
          <w:sz w:val="20"/>
        </w:rPr>
        <w:t>.</w:t>
      </w:r>
    </w:p>
    <w:p w:rsidR="0020715B" w:rsidRPr="00DE125E" w:rsidRDefault="0020715B" w:rsidP="0020715B">
      <w:pPr>
        <w:rPr>
          <w:rFonts w:ascii="Arial" w:hAnsi="Arial" w:cs="Arial"/>
          <w:sz w:val="20"/>
        </w:rPr>
      </w:pPr>
    </w:p>
    <w:p w:rsidR="0020715B" w:rsidRPr="00DE125E" w:rsidRDefault="0020715B" w:rsidP="0020715B">
      <w:pPr>
        <w:rPr>
          <w:rFonts w:ascii="Arial" w:hAnsi="Arial" w:cs="Arial"/>
          <w:sz w:val="20"/>
        </w:rPr>
      </w:pPr>
      <w:r>
        <w:rPr>
          <w:rFonts w:ascii="Arial" w:hAnsi="Arial" w:cs="Arial"/>
          <w:sz w:val="20"/>
        </w:rPr>
        <w:t>Place s</w:t>
      </w:r>
      <w:r w:rsidRPr="00DE125E">
        <w:rPr>
          <w:rFonts w:ascii="Arial" w:hAnsi="Arial" w:cs="Arial"/>
          <w:sz w:val="20"/>
        </w:rPr>
        <w:t>enior</w:t>
      </w:r>
      <w:r>
        <w:rPr>
          <w:rFonts w:ascii="Arial" w:hAnsi="Arial" w:cs="Arial"/>
          <w:sz w:val="20"/>
        </w:rPr>
        <w:t xml:space="preserve"> cats</w:t>
      </w:r>
      <w:r w:rsidRPr="00DE125E">
        <w:rPr>
          <w:rFonts w:ascii="Arial" w:hAnsi="Arial" w:cs="Arial"/>
          <w:sz w:val="20"/>
        </w:rPr>
        <w:t>, kittens, FeLV: upper cages. The</w:t>
      </w:r>
      <w:r>
        <w:rPr>
          <w:rFonts w:ascii="Arial" w:hAnsi="Arial" w:cs="Arial"/>
          <w:sz w:val="20"/>
        </w:rPr>
        <w:t>se groups</w:t>
      </w:r>
      <w:r w:rsidRPr="00DE125E">
        <w:rPr>
          <w:rFonts w:ascii="Arial" w:hAnsi="Arial" w:cs="Arial"/>
          <w:sz w:val="20"/>
        </w:rPr>
        <w:t xml:space="preserve"> are most vulnerable to </w:t>
      </w:r>
      <w:r>
        <w:rPr>
          <w:rFonts w:ascii="Arial" w:hAnsi="Arial" w:cs="Arial"/>
          <w:sz w:val="20"/>
        </w:rPr>
        <w:t>URI</w:t>
      </w:r>
      <w:r w:rsidRPr="00DE125E">
        <w:rPr>
          <w:rFonts w:ascii="Arial" w:hAnsi="Arial" w:cs="Arial"/>
          <w:sz w:val="20"/>
        </w:rPr>
        <w:t xml:space="preserve"> </w:t>
      </w:r>
      <w:r>
        <w:rPr>
          <w:rFonts w:ascii="Arial" w:hAnsi="Arial" w:cs="Arial"/>
          <w:sz w:val="20"/>
        </w:rPr>
        <w:t xml:space="preserve">and when they're in uppers, there will be no </w:t>
      </w:r>
      <w:r w:rsidRPr="00DE125E">
        <w:rPr>
          <w:rFonts w:ascii="Arial" w:hAnsi="Arial" w:cs="Arial"/>
          <w:sz w:val="20"/>
        </w:rPr>
        <w:t>one sneezing down on them. </w:t>
      </w:r>
    </w:p>
    <w:p w:rsidR="0020715B" w:rsidRPr="00DE125E" w:rsidRDefault="0020715B" w:rsidP="0020715B">
      <w:pPr>
        <w:rPr>
          <w:rFonts w:ascii="Arial" w:hAnsi="Arial" w:cs="Arial"/>
          <w:sz w:val="20"/>
        </w:rPr>
      </w:pPr>
    </w:p>
    <w:p w:rsidR="0020715B" w:rsidRPr="00DE125E" w:rsidRDefault="0020715B" w:rsidP="0020715B">
      <w:pPr>
        <w:rPr>
          <w:rFonts w:ascii="Arial" w:hAnsi="Arial" w:cs="Arial"/>
          <w:sz w:val="20"/>
        </w:rPr>
      </w:pPr>
      <w:r w:rsidRPr="00DE125E">
        <w:rPr>
          <w:rFonts w:ascii="Arial" w:hAnsi="Arial" w:cs="Arial"/>
          <w:sz w:val="20"/>
        </w:rPr>
        <w:t>Save bottom cages for the cats that are friendly and easy to handle on intake. Fearful cats will do better in upper cages - they feel safer higher off the ground</w:t>
      </w:r>
    </w:p>
    <w:p w:rsidR="0020715B" w:rsidRPr="00DE125E" w:rsidRDefault="0020715B" w:rsidP="0020715B">
      <w:pPr>
        <w:rPr>
          <w:rFonts w:ascii="Arial" w:hAnsi="Arial" w:cs="Arial"/>
          <w:sz w:val="20"/>
        </w:rPr>
      </w:pPr>
    </w:p>
    <w:p w:rsidR="0020715B" w:rsidRPr="00DE125E" w:rsidRDefault="0020715B" w:rsidP="0020715B">
      <w:pPr>
        <w:rPr>
          <w:rFonts w:ascii="Arial" w:hAnsi="Arial" w:cs="Arial"/>
          <w:sz w:val="20"/>
        </w:rPr>
      </w:pPr>
      <w:r w:rsidRPr="00DE125E">
        <w:rPr>
          <w:rFonts w:ascii="Arial" w:hAnsi="Arial" w:cs="Arial"/>
          <w:sz w:val="20"/>
        </w:rPr>
        <w:t>Caution cat</w:t>
      </w:r>
      <w:r>
        <w:rPr>
          <w:rFonts w:ascii="Arial" w:hAnsi="Arial" w:cs="Arial"/>
          <w:sz w:val="20"/>
        </w:rPr>
        <w:t>s -</w:t>
      </w:r>
      <w:r w:rsidRPr="00DE125E">
        <w:rPr>
          <w:rFonts w:ascii="Arial" w:hAnsi="Arial" w:cs="Arial"/>
          <w:sz w:val="20"/>
        </w:rPr>
        <w:t xml:space="preserve"> Avoid putting a</w:t>
      </w:r>
      <w:r>
        <w:rPr>
          <w:rFonts w:ascii="Arial" w:hAnsi="Arial" w:cs="Arial"/>
          <w:sz w:val="20"/>
        </w:rPr>
        <w:t>nother</w:t>
      </w:r>
      <w:r w:rsidRPr="00DE125E">
        <w:rPr>
          <w:rFonts w:ascii="Arial" w:hAnsi="Arial" w:cs="Arial"/>
          <w:sz w:val="20"/>
        </w:rPr>
        <w:t xml:space="preserve"> cat right next to them. Stress is contagious!</w:t>
      </w:r>
    </w:p>
    <w:p w:rsidR="00405165" w:rsidRDefault="00405165" w:rsidP="00937F2E">
      <w:pPr>
        <w:ind w:left="360" w:hanging="360"/>
      </w:pPr>
    </w:p>
    <w:p w:rsidR="00405165" w:rsidRPr="00937F2E" w:rsidRDefault="00405165" w:rsidP="00937F2E">
      <w:pPr>
        <w:spacing w:after="120"/>
        <w:rPr>
          <w:rFonts w:ascii="Cambria" w:hAnsi="Cambria"/>
          <w:b/>
        </w:rPr>
      </w:pPr>
      <w:r w:rsidRPr="00937F2E">
        <w:rPr>
          <w:rFonts w:ascii="Cambria" w:hAnsi="Cambria"/>
          <w:b/>
        </w:rPr>
        <w:t>Reference Documents</w:t>
      </w:r>
      <w:bookmarkStart w:id="0" w:name="_GoBack"/>
      <w:bookmarkEnd w:id="0"/>
    </w:p>
    <w:p w:rsidR="00405165" w:rsidRDefault="00405165" w:rsidP="00937F2E">
      <w:pPr>
        <w:ind w:left="360" w:hanging="360"/>
      </w:pPr>
      <w:r>
        <w:t>•</w:t>
      </w:r>
      <w:r>
        <w:tab/>
      </w:r>
      <w:r w:rsidR="00BF1797">
        <w:t>Kennel Card</w:t>
      </w:r>
    </w:p>
    <w:p w:rsidR="00BF1797" w:rsidRDefault="00405165" w:rsidP="00BF1797">
      <w:pPr>
        <w:ind w:left="360" w:hanging="360"/>
      </w:pPr>
      <w:r>
        <w:t>•</w:t>
      </w:r>
      <w:r>
        <w:tab/>
      </w:r>
      <w:r w:rsidR="00BF1797">
        <w:t>SOP AC-03 Vaccines – Dog</w:t>
      </w:r>
    </w:p>
    <w:p w:rsidR="00BF1797" w:rsidRDefault="00BF1797" w:rsidP="00BF1797">
      <w:pPr>
        <w:pStyle w:val="ListParagraph"/>
        <w:numPr>
          <w:ilvl w:val="0"/>
          <w:numId w:val="1"/>
        </w:numPr>
      </w:pPr>
      <w:r>
        <w:t>SOP AC-04 Vaccines - Cat</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Revision History</w:t>
      </w:r>
    </w:p>
    <w:p w:rsidR="00405165" w:rsidRDefault="00405165" w:rsidP="00405165">
      <w:r>
        <w:t>Created 9/1</w:t>
      </w:r>
      <w:r w:rsidR="00C25C03">
        <w:t>0</w:t>
      </w:r>
      <w:r>
        <w:t>/13 – V1</w:t>
      </w:r>
    </w:p>
    <w:p w:rsidR="00405165" w:rsidRDefault="00405165" w:rsidP="00405165">
      <w:r>
        <w:t xml:space="preserve">Revised </w:t>
      </w:r>
      <w:r w:rsidR="00C25C03">
        <w:t>7</w:t>
      </w:r>
      <w:r>
        <w:t>/28/15 – V2</w:t>
      </w:r>
    </w:p>
    <w:p w:rsidR="00405165" w:rsidRDefault="00405165" w:rsidP="00405165">
      <w:r>
        <w:t xml:space="preserve">Revised </w:t>
      </w:r>
      <w:r w:rsidR="00427FDF">
        <w:t>1</w:t>
      </w:r>
      <w:r w:rsidR="000151E6">
        <w:t>2</w:t>
      </w:r>
      <w:r w:rsidR="00427FDF">
        <w:t>/1</w:t>
      </w:r>
      <w:r w:rsidR="000151E6">
        <w:t>2</w:t>
      </w:r>
      <w:r>
        <w:t>/18 – V3</w:t>
      </w:r>
    </w:p>
    <w:p w:rsidR="0020715B" w:rsidRDefault="0020715B" w:rsidP="00405165">
      <w:r>
        <w:t>Revised 2-12-20 – V4</w:t>
      </w:r>
    </w:p>
    <w:p w:rsidR="00541992" w:rsidRDefault="00EC68FA"/>
    <w:sectPr w:rsidR="005419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8FA" w:rsidRDefault="00EC68FA" w:rsidP="00405165">
      <w:r>
        <w:separator/>
      </w:r>
    </w:p>
  </w:endnote>
  <w:endnote w:type="continuationSeparator" w:id="0">
    <w:p w:rsidR="00EC68FA" w:rsidRDefault="00EC68FA"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937F2E">
    <w:pPr>
      <w:pStyle w:val="Footer"/>
      <w:rPr>
        <w:b/>
        <w:sz w:val="20"/>
      </w:rPr>
    </w:pPr>
    <w:proofErr w:type="spellStart"/>
    <w:r w:rsidRPr="00937F2E">
      <w:rPr>
        <w:b/>
        <w:sz w:val="20"/>
      </w:rPr>
      <w:t>Verson</w:t>
    </w:r>
    <w:proofErr w:type="spellEnd"/>
    <w:r w:rsidRPr="00937F2E">
      <w:rPr>
        <w:b/>
        <w:sz w:val="20"/>
      </w:rPr>
      <w:t xml:space="preserve"> #</w:t>
    </w:r>
    <w:r>
      <w:rPr>
        <w:b/>
        <w:sz w:val="20"/>
      </w:rPr>
      <w:t xml:space="preserve"> </w:t>
    </w:r>
    <w:r w:rsidR="0020715B">
      <w:rPr>
        <w:b/>
        <w:sz w:val="20"/>
      </w:rPr>
      <w:t>4</w:t>
    </w:r>
    <w:r w:rsidR="00405165" w:rsidRPr="00937F2E">
      <w:rPr>
        <w:b/>
        <w:sz w:val="20"/>
      </w:rPr>
      <w:ptab w:relativeTo="margin" w:alignment="center" w:leader="none"/>
    </w:r>
    <w:r w:rsidR="0020715B">
      <w:rPr>
        <w:b/>
        <w:sz w:val="20"/>
      </w:rPr>
      <w:tab/>
    </w:r>
    <w:r>
      <w:rPr>
        <w:b/>
        <w:sz w:val="20"/>
      </w:rPr>
      <w:t xml:space="preserve"> By: </w:t>
    </w:r>
    <w:r w:rsidR="00C727C1">
      <w:rPr>
        <w:b/>
        <w:sz w:val="20"/>
      </w:rPr>
      <w:t>J Townsend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8FA" w:rsidRDefault="00EC68FA" w:rsidP="00405165">
      <w:r>
        <w:separator/>
      </w:r>
    </w:p>
  </w:footnote>
  <w:footnote w:type="continuationSeparator" w:id="0">
    <w:p w:rsidR="00EC68FA" w:rsidRDefault="00EC68FA"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E0D5A"/>
    <w:multiLevelType w:val="hybridMultilevel"/>
    <w:tmpl w:val="ECB0A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881E94"/>
    <w:multiLevelType w:val="hybridMultilevel"/>
    <w:tmpl w:val="834C7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151E6"/>
    <w:rsid w:val="00040EB9"/>
    <w:rsid w:val="00206DD2"/>
    <w:rsid w:val="0020715B"/>
    <w:rsid w:val="00232AA5"/>
    <w:rsid w:val="00297A66"/>
    <w:rsid w:val="002C7EF4"/>
    <w:rsid w:val="002D49A9"/>
    <w:rsid w:val="003428F0"/>
    <w:rsid w:val="003926E0"/>
    <w:rsid w:val="003D22CB"/>
    <w:rsid w:val="00405165"/>
    <w:rsid w:val="00427FDF"/>
    <w:rsid w:val="004332AB"/>
    <w:rsid w:val="00464808"/>
    <w:rsid w:val="00475671"/>
    <w:rsid w:val="004B7F57"/>
    <w:rsid w:val="004C1211"/>
    <w:rsid w:val="00514D15"/>
    <w:rsid w:val="005164C7"/>
    <w:rsid w:val="0057606A"/>
    <w:rsid w:val="00676475"/>
    <w:rsid w:val="0069779E"/>
    <w:rsid w:val="006A50AE"/>
    <w:rsid w:val="0075511C"/>
    <w:rsid w:val="007A0E2C"/>
    <w:rsid w:val="007A7C0D"/>
    <w:rsid w:val="007B7EFD"/>
    <w:rsid w:val="00824CEE"/>
    <w:rsid w:val="0091072C"/>
    <w:rsid w:val="00937F2E"/>
    <w:rsid w:val="00A01FCF"/>
    <w:rsid w:val="00A02F1A"/>
    <w:rsid w:val="00A07DCC"/>
    <w:rsid w:val="00A700D3"/>
    <w:rsid w:val="00AC3A0B"/>
    <w:rsid w:val="00B72668"/>
    <w:rsid w:val="00BB7DCB"/>
    <w:rsid w:val="00BC402B"/>
    <w:rsid w:val="00BE5B6D"/>
    <w:rsid w:val="00BF1797"/>
    <w:rsid w:val="00C25C03"/>
    <w:rsid w:val="00C727C1"/>
    <w:rsid w:val="00E170DD"/>
    <w:rsid w:val="00EC68FA"/>
    <w:rsid w:val="00ED64AC"/>
    <w:rsid w:val="00F03113"/>
    <w:rsid w:val="00F5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B73B"/>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BF1797"/>
    <w:pPr>
      <w:ind w:left="720"/>
      <w:contextualSpacing/>
    </w:pPr>
  </w:style>
  <w:style w:type="paragraph" w:styleId="BalloonText">
    <w:name w:val="Balloon Text"/>
    <w:basedOn w:val="Normal"/>
    <w:link w:val="BalloonTextChar"/>
    <w:uiPriority w:val="99"/>
    <w:semiHidden/>
    <w:unhideWhenUsed/>
    <w:rsid w:val="00697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3</cp:revision>
  <cp:lastPrinted>2018-08-27T14:47:00Z</cp:lastPrinted>
  <dcterms:created xsi:type="dcterms:W3CDTF">2020-02-12T13:55:00Z</dcterms:created>
  <dcterms:modified xsi:type="dcterms:W3CDTF">2020-02-12T13:58:00Z</dcterms:modified>
</cp:coreProperties>
</file>