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B139B4">
        <w:rPr>
          <w:rFonts w:ascii="Arial" w:hAnsi="Arial" w:cs="Arial"/>
          <w:sz w:val="40"/>
        </w:rPr>
        <w:t>04</w:t>
      </w:r>
      <w:r w:rsidR="00405165" w:rsidRPr="00937F2E">
        <w:rPr>
          <w:rFonts w:ascii="Arial" w:hAnsi="Arial" w:cs="Arial"/>
          <w:sz w:val="40"/>
        </w:rPr>
        <w:t xml:space="preserve">         </w:t>
      </w:r>
      <w:r w:rsidR="00B139B4">
        <w:rPr>
          <w:rFonts w:ascii="Arial" w:hAnsi="Arial" w:cs="Arial"/>
          <w:sz w:val="40"/>
        </w:rPr>
        <w:t>ANIMAL INTAKE</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405165" w:rsidRDefault="00B139B4" w:rsidP="00405165">
      <w:r>
        <w:t>T</w:t>
      </w:r>
      <w:r w:rsidR="00937F2E">
        <w:t>o</w:t>
      </w:r>
      <w:r>
        <w:t xml:space="preserve"> define</w:t>
      </w:r>
      <w:r w:rsidR="00405165">
        <w:t xml:space="preserve"> the process of </w:t>
      </w:r>
      <w:r>
        <w:t>animal intake and admitting</w:t>
      </w:r>
    </w:p>
    <w:p w:rsidR="00937F2E" w:rsidRDefault="00937F2E" w:rsidP="00405165"/>
    <w:p w:rsidR="00405165" w:rsidRDefault="00405165" w:rsidP="00937F2E">
      <w:pPr>
        <w:spacing w:after="120"/>
        <w:rPr>
          <w:rFonts w:ascii="Cambria" w:hAnsi="Cambria"/>
          <w:b/>
        </w:rPr>
      </w:pPr>
      <w:r w:rsidRPr="00937F2E">
        <w:rPr>
          <w:rFonts w:ascii="Cambria" w:hAnsi="Cambria"/>
          <w:b/>
        </w:rPr>
        <w:t>Policy</w:t>
      </w:r>
    </w:p>
    <w:p w:rsidR="00D10976" w:rsidRPr="00937F2E" w:rsidRDefault="00D10976" w:rsidP="00D10976">
      <w:pPr>
        <w:spacing w:after="120"/>
        <w:rPr>
          <w:rFonts w:ascii="Cambria" w:hAnsi="Cambria"/>
          <w:b/>
        </w:rPr>
      </w:pPr>
      <w:r>
        <w:rPr>
          <w:rFonts w:ascii="Arial" w:eastAsia="Times New Roman" w:hAnsi="Arial" w:cs="Arial"/>
          <w:color w:val="000000"/>
          <w:sz w:val="20"/>
          <w:szCs w:val="20"/>
        </w:rPr>
        <w:t>When space and staffing permit, animals are admitted from the local community as well as taken from other shelters, sometimes in the form of a large transport.</w:t>
      </w:r>
    </w:p>
    <w:p w:rsidR="00937F2E" w:rsidRDefault="00B139B4" w:rsidP="00405165">
      <w:pPr>
        <w:rPr>
          <w:rFonts w:ascii="Arial" w:eastAsia="Times New Roman" w:hAnsi="Arial" w:cs="Arial"/>
          <w:color w:val="000000"/>
          <w:sz w:val="20"/>
          <w:szCs w:val="20"/>
        </w:rPr>
      </w:pPr>
      <w:r w:rsidRPr="00B714C2">
        <w:rPr>
          <w:rFonts w:ascii="Arial" w:eastAsia="Times New Roman" w:hAnsi="Arial" w:cs="Arial"/>
          <w:color w:val="000000"/>
          <w:sz w:val="20"/>
          <w:szCs w:val="20"/>
        </w:rPr>
        <w:t xml:space="preserve">HSWM will schedule appointments for </w:t>
      </w:r>
      <w:r w:rsidR="00511024">
        <w:rPr>
          <w:rFonts w:ascii="Arial" w:eastAsia="Times New Roman" w:hAnsi="Arial" w:cs="Arial"/>
          <w:color w:val="000000"/>
          <w:sz w:val="20"/>
          <w:szCs w:val="20"/>
        </w:rPr>
        <w:t>o</w:t>
      </w:r>
      <w:r w:rsidRPr="00B714C2">
        <w:rPr>
          <w:rFonts w:ascii="Arial" w:eastAsia="Times New Roman" w:hAnsi="Arial" w:cs="Arial"/>
          <w:color w:val="000000"/>
          <w:sz w:val="20"/>
          <w:szCs w:val="20"/>
        </w:rPr>
        <w:t xml:space="preserve">wners who would like to surrender their owned pets or stray </w:t>
      </w:r>
      <w:r w:rsidR="00312BC2">
        <w:rPr>
          <w:rFonts w:ascii="Arial" w:eastAsia="Times New Roman" w:hAnsi="Arial" w:cs="Arial"/>
          <w:color w:val="000000"/>
          <w:sz w:val="20"/>
          <w:szCs w:val="20"/>
        </w:rPr>
        <w:t>animals</w:t>
      </w:r>
      <w:r w:rsidRPr="00B714C2">
        <w:rPr>
          <w:rFonts w:ascii="Arial" w:eastAsia="Times New Roman" w:hAnsi="Arial" w:cs="Arial"/>
          <w:color w:val="000000"/>
          <w:sz w:val="20"/>
          <w:szCs w:val="20"/>
        </w:rPr>
        <w:t>.  HSWM requires that the person surrendering the pet sign a legal contract givin</w:t>
      </w:r>
      <w:r w:rsidR="00312BC2">
        <w:rPr>
          <w:rFonts w:ascii="Arial" w:eastAsia="Times New Roman" w:hAnsi="Arial" w:cs="Arial"/>
          <w:color w:val="000000"/>
          <w:sz w:val="20"/>
          <w:szCs w:val="20"/>
        </w:rPr>
        <w:t xml:space="preserve">g up ownership of their pet.  </w:t>
      </w:r>
    </w:p>
    <w:p w:rsidR="009B0C96" w:rsidRDefault="009B0C96" w:rsidP="00405165">
      <w:pPr>
        <w:rPr>
          <w:rFonts w:ascii="Arial" w:eastAsia="Times New Roman" w:hAnsi="Arial" w:cs="Arial"/>
          <w:color w:val="000000"/>
          <w:sz w:val="20"/>
          <w:szCs w:val="20"/>
        </w:rPr>
      </w:pPr>
    </w:p>
    <w:p w:rsidR="009B0C96" w:rsidRDefault="009B0C96" w:rsidP="00405165">
      <w:r>
        <w:rPr>
          <w:rFonts w:ascii="Arial" w:eastAsia="Times New Roman" w:hAnsi="Arial" w:cs="Arial"/>
          <w:color w:val="000000"/>
          <w:sz w:val="20"/>
          <w:szCs w:val="20"/>
        </w:rPr>
        <w:t>Only Admitting staff will create or intake animals, unless specific approval is given by the supervisor.  This includes all species.</w:t>
      </w:r>
    </w:p>
    <w:p w:rsidR="00B139B4" w:rsidRDefault="00B139B4" w:rsidP="00937F2E">
      <w:pPr>
        <w:spacing w:after="120"/>
        <w:rPr>
          <w:rFonts w:ascii="Cambria" w:hAnsi="Cambria"/>
          <w:b/>
        </w:rPr>
      </w:pPr>
    </w:p>
    <w:p w:rsidR="00405165" w:rsidRPr="00937F2E" w:rsidRDefault="00405165" w:rsidP="00937F2E">
      <w:pPr>
        <w:spacing w:after="120"/>
        <w:rPr>
          <w:rFonts w:ascii="Cambria" w:hAnsi="Cambria"/>
          <w:b/>
        </w:rPr>
      </w:pPr>
      <w:r w:rsidRPr="00937F2E">
        <w:rPr>
          <w:rFonts w:ascii="Cambria" w:hAnsi="Cambria"/>
          <w:b/>
        </w:rPr>
        <w:t>Staff /Areas Affected</w:t>
      </w:r>
    </w:p>
    <w:p w:rsidR="00D10976" w:rsidRPr="00D10976" w:rsidRDefault="00B139B4" w:rsidP="00D10976">
      <w:pPr>
        <w:pStyle w:val="ListParagraph"/>
        <w:numPr>
          <w:ilvl w:val="0"/>
          <w:numId w:val="5"/>
        </w:numPr>
        <w:rPr>
          <w:rFonts w:ascii="Arial" w:hAnsi="Arial" w:cs="Arial"/>
        </w:rPr>
      </w:pPr>
      <w:r w:rsidRPr="00D10976">
        <w:rPr>
          <w:rFonts w:ascii="Arial" w:hAnsi="Arial" w:cs="Arial"/>
        </w:rPr>
        <w:t xml:space="preserve">Animal Care </w:t>
      </w:r>
      <w:r w:rsidR="00312BC2" w:rsidRPr="00D10976">
        <w:rPr>
          <w:rFonts w:ascii="Arial" w:hAnsi="Arial" w:cs="Arial"/>
        </w:rPr>
        <w:t>–</w:t>
      </w:r>
      <w:r w:rsidRPr="00D10976">
        <w:rPr>
          <w:rFonts w:ascii="Arial" w:hAnsi="Arial" w:cs="Arial"/>
        </w:rPr>
        <w:t xml:space="preserve"> Admitting</w:t>
      </w:r>
    </w:p>
    <w:p w:rsidR="00312BC2" w:rsidRPr="00D10976" w:rsidRDefault="00312BC2" w:rsidP="00D10976">
      <w:pPr>
        <w:pStyle w:val="ListParagraph"/>
        <w:numPr>
          <w:ilvl w:val="0"/>
          <w:numId w:val="5"/>
        </w:numPr>
        <w:rPr>
          <w:rFonts w:ascii="Arial" w:hAnsi="Arial" w:cs="Arial"/>
        </w:rPr>
      </w:pPr>
      <w:r w:rsidRPr="00D10976">
        <w:rPr>
          <w:rFonts w:ascii="Arial" w:hAnsi="Arial" w:cs="Arial"/>
        </w:rPr>
        <w:t>Admitting Supervisor</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F34D85" w:rsidRDefault="00F34D85" w:rsidP="008A3406">
      <w:pPr>
        <w:ind w:left="720" w:hanging="720"/>
        <w:textAlignment w:val="baseline"/>
        <w:rPr>
          <w:rFonts w:ascii="Arial" w:eastAsia="Times New Roman" w:hAnsi="Arial" w:cs="Arial"/>
          <w:b/>
          <w:color w:val="000000"/>
          <w:sz w:val="20"/>
        </w:rPr>
      </w:pPr>
      <w:r>
        <w:rPr>
          <w:rFonts w:ascii="Arial" w:eastAsia="Times New Roman" w:hAnsi="Arial" w:cs="Arial"/>
          <w:b/>
          <w:color w:val="000000"/>
          <w:sz w:val="20"/>
        </w:rPr>
        <w:t xml:space="preserve">C.S. </w:t>
      </w:r>
      <w:r w:rsidRPr="00F34D85">
        <w:rPr>
          <w:rFonts w:ascii="Arial" w:eastAsia="Times New Roman" w:hAnsi="Arial" w:cs="Arial"/>
          <w:color w:val="000000"/>
          <w:sz w:val="20"/>
        </w:rPr>
        <w:t xml:space="preserve">– </w:t>
      </w:r>
      <w:r>
        <w:rPr>
          <w:rFonts w:ascii="Arial" w:eastAsia="Times New Roman" w:hAnsi="Arial" w:cs="Arial"/>
          <w:color w:val="000000"/>
          <w:sz w:val="20"/>
        </w:rPr>
        <w:t>Customer Service</w:t>
      </w:r>
    </w:p>
    <w:p w:rsidR="00B139B4" w:rsidRPr="00312BC2" w:rsidRDefault="00B139B4" w:rsidP="008A3406">
      <w:pPr>
        <w:ind w:left="720" w:hanging="720"/>
        <w:textAlignment w:val="baseline"/>
        <w:rPr>
          <w:rFonts w:ascii="Arial" w:eastAsia="Times New Roman" w:hAnsi="Arial" w:cs="Arial"/>
          <w:color w:val="000000"/>
          <w:sz w:val="20"/>
        </w:rPr>
      </w:pPr>
      <w:r w:rsidRPr="00312BC2">
        <w:rPr>
          <w:rFonts w:ascii="Arial" w:eastAsia="Times New Roman" w:hAnsi="Arial" w:cs="Arial"/>
          <w:b/>
          <w:color w:val="000000"/>
          <w:sz w:val="20"/>
        </w:rPr>
        <w:t>Surrender</w:t>
      </w:r>
      <w:r w:rsidRPr="00312BC2">
        <w:rPr>
          <w:rFonts w:ascii="Arial" w:eastAsia="Times New Roman" w:hAnsi="Arial" w:cs="Arial"/>
          <w:color w:val="000000"/>
          <w:sz w:val="20"/>
        </w:rPr>
        <w:t xml:space="preserve"> - releasing ownership of a pet to HSWM.</w:t>
      </w:r>
    </w:p>
    <w:p w:rsidR="00B139B4" w:rsidRPr="00312BC2" w:rsidRDefault="00312BC2" w:rsidP="008A3406">
      <w:pPr>
        <w:ind w:left="720" w:hanging="720"/>
        <w:textAlignment w:val="baseline"/>
        <w:rPr>
          <w:rFonts w:ascii="Arial" w:eastAsia="Times New Roman" w:hAnsi="Arial" w:cs="Arial"/>
          <w:color w:val="000000"/>
          <w:sz w:val="20"/>
        </w:rPr>
      </w:pPr>
      <w:r>
        <w:rPr>
          <w:rFonts w:ascii="Arial" w:eastAsia="Times New Roman" w:hAnsi="Arial" w:cs="Arial"/>
          <w:b/>
          <w:color w:val="000000"/>
          <w:sz w:val="20"/>
        </w:rPr>
        <w:t>Legal O</w:t>
      </w:r>
      <w:r w:rsidR="00B139B4" w:rsidRPr="00312BC2">
        <w:rPr>
          <w:rFonts w:ascii="Arial" w:eastAsia="Times New Roman" w:hAnsi="Arial" w:cs="Arial"/>
          <w:b/>
          <w:color w:val="000000"/>
          <w:sz w:val="20"/>
        </w:rPr>
        <w:t>wner</w:t>
      </w:r>
      <w:r w:rsidR="00814DB3">
        <w:rPr>
          <w:rFonts w:ascii="Arial" w:eastAsia="Times New Roman" w:hAnsi="Arial" w:cs="Arial"/>
          <w:b/>
          <w:color w:val="000000"/>
          <w:sz w:val="20"/>
        </w:rPr>
        <w:t>/Owner</w:t>
      </w:r>
      <w:r>
        <w:rPr>
          <w:rFonts w:ascii="Arial" w:eastAsia="Times New Roman" w:hAnsi="Arial" w:cs="Arial"/>
          <w:color w:val="000000"/>
          <w:sz w:val="20"/>
        </w:rPr>
        <w:t xml:space="preserve"> - P</w:t>
      </w:r>
      <w:r w:rsidR="00B139B4" w:rsidRPr="00312BC2">
        <w:rPr>
          <w:rFonts w:ascii="Arial" w:eastAsia="Times New Roman" w:hAnsi="Arial" w:cs="Arial"/>
          <w:color w:val="000000"/>
          <w:sz w:val="20"/>
        </w:rPr>
        <w:t>erson who can provide proof of ownership of a pet.  Proof can include registration of a microchip, a license, or ve</w:t>
      </w:r>
      <w:bookmarkStart w:id="0" w:name="_GoBack"/>
      <w:bookmarkEnd w:id="0"/>
      <w:r w:rsidR="00B139B4" w:rsidRPr="00312BC2">
        <w:rPr>
          <w:rFonts w:ascii="Arial" w:eastAsia="Times New Roman" w:hAnsi="Arial" w:cs="Arial"/>
          <w:color w:val="000000"/>
          <w:sz w:val="20"/>
        </w:rPr>
        <w:t>t records.</w:t>
      </w:r>
    </w:p>
    <w:p w:rsidR="00F8454F" w:rsidRDefault="00322E83" w:rsidP="008A3406">
      <w:pPr>
        <w:ind w:left="720" w:hanging="720"/>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ShelterLuv</w:t>
      </w:r>
      <w:r w:rsidR="00025691">
        <w:rPr>
          <w:rFonts w:ascii="Arial" w:eastAsia="Times New Roman" w:hAnsi="Arial" w:cs="Arial"/>
          <w:b/>
          <w:color w:val="000000" w:themeColor="text1"/>
          <w:sz w:val="20"/>
          <w:szCs w:val="20"/>
        </w:rPr>
        <w:t>/SL</w:t>
      </w:r>
      <w:r w:rsidR="00F8454F" w:rsidRPr="00823E05">
        <w:rPr>
          <w:rFonts w:ascii="Arial" w:eastAsia="Times New Roman" w:hAnsi="Arial" w:cs="Arial"/>
          <w:b/>
          <w:color w:val="000000" w:themeColor="text1"/>
          <w:sz w:val="20"/>
          <w:szCs w:val="20"/>
        </w:rPr>
        <w:t xml:space="preserve"> </w:t>
      </w:r>
      <w:r w:rsidR="00F8454F" w:rsidRPr="00823E05">
        <w:rPr>
          <w:rFonts w:ascii="Arial" w:eastAsia="Times New Roman" w:hAnsi="Arial" w:cs="Arial"/>
          <w:color w:val="000000" w:themeColor="text1"/>
          <w:sz w:val="20"/>
          <w:szCs w:val="20"/>
        </w:rPr>
        <w:t>– Database used by HSWM for all tracking of customers, animals and associated service</w:t>
      </w:r>
    </w:p>
    <w:p w:rsidR="00C02263" w:rsidRDefault="00C02263" w:rsidP="008A3406">
      <w:pPr>
        <w:ind w:left="720" w:hanging="720"/>
        <w:textAlignment w:val="baseline"/>
        <w:rPr>
          <w:rFonts w:ascii="Arial" w:eastAsia="Times New Roman" w:hAnsi="Arial" w:cs="Arial"/>
          <w:bCs/>
          <w:color w:val="000000" w:themeColor="text1"/>
          <w:sz w:val="20"/>
          <w:szCs w:val="20"/>
        </w:rPr>
      </w:pPr>
      <w:r w:rsidRPr="00C02263">
        <w:rPr>
          <w:rFonts w:ascii="Arial" w:eastAsia="Times New Roman" w:hAnsi="Arial" w:cs="Arial"/>
          <w:b/>
          <w:color w:val="000000" w:themeColor="text1"/>
          <w:sz w:val="20"/>
          <w:szCs w:val="20"/>
        </w:rPr>
        <w:t>Available</w:t>
      </w:r>
      <w:r>
        <w:rPr>
          <w:rFonts w:ascii="Arial" w:eastAsia="Times New Roman" w:hAnsi="Arial" w:cs="Arial"/>
          <w:color w:val="000000" w:themeColor="text1"/>
          <w:sz w:val="20"/>
          <w:szCs w:val="20"/>
        </w:rPr>
        <w:t xml:space="preserve"> - </w:t>
      </w:r>
      <w:r w:rsidRPr="00C02263">
        <w:rPr>
          <w:rFonts w:ascii="Arial" w:eastAsia="Times New Roman" w:hAnsi="Arial" w:cs="Arial"/>
          <w:bCs/>
          <w:color w:val="000000" w:themeColor="text1"/>
          <w:sz w:val="20"/>
          <w:szCs w:val="20"/>
        </w:rPr>
        <w:t xml:space="preserve">The complete process of entering a behavior evaluation in </w:t>
      </w:r>
      <w:r w:rsidR="00322E83">
        <w:rPr>
          <w:rFonts w:ascii="Arial" w:eastAsia="Times New Roman" w:hAnsi="Arial" w:cs="Arial"/>
          <w:bCs/>
          <w:color w:val="000000" w:themeColor="text1"/>
          <w:sz w:val="20"/>
          <w:szCs w:val="20"/>
        </w:rPr>
        <w:t>ShelterLuv</w:t>
      </w:r>
      <w:r w:rsidRPr="00C02263">
        <w:rPr>
          <w:rFonts w:ascii="Arial" w:eastAsia="Times New Roman" w:hAnsi="Arial" w:cs="Arial"/>
          <w:bCs/>
          <w:color w:val="000000" w:themeColor="text1"/>
          <w:sz w:val="20"/>
          <w:szCs w:val="20"/>
        </w:rPr>
        <w:t xml:space="preserve">, testing, making a folder, updating </w:t>
      </w:r>
      <w:r w:rsidR="00814DB3">
        <w:rPr>
          <w:rFonts w:ascii="Arial" w:eastAsia="Times New Roman" w:hAnsi="Arial" w:cs="Arial"/>
          <w:bCs/>
          <w:color w:val="000000" w:themeColor="text1"/>
          <w:sz w:val="20"/>
          <w:szCs w:val="20"/>
        </w:rPr>
        <w:t>ShelterLuv</w:t>
      </w:r>
      <w:r w:rsidRPr="00C02263">
        <w:rPr>
          <w:rFonts w:ascii="Arial" w:eastAsia="Times New Roman" w:hAnsi="Arial" w:cs="Arial"/>
          <w:bCs/>
          <w:color w:val="000000" w:themeColor="text1"/>
          <w:sz w:val="20"/>
          <w:szCs w:val="20"/>
        </w:rPr>
        <w:t xml:space="preserve"> and ensuring all data in </w:t>
      </w:r>
      <w:r w:rsidR="00322E83">
        <w:rPr>
          <w:rFonts w:ascii="Arial" w:eastAsia="Times New Roman" w:hAnsi="Arial" w:cs="Arial"/>
          <w:bCs/>
          <w:color w:val="000000" w:themeColor="text1"/>
          <w:sz w:val="20"/>
          <w:szCs w:val="20"/>
        </w:rPr>
        <w:t>ShelterLuv</w:t>
      </w:r>
      <w:r w:rsidR="00814DB3">
        <w:rPr>
          <w:rFonts w:ascii="Arial" w:eastAsia="Times New Roman" w:hAnsi="Arial" w:cs="Arial"/>
          <w:bCs/>
          <w:color w:val="000000" w:themeColor="text1"/>
          <w:sz w:val="20"/>
          <w:szCs w:val="20"/>
        </w:rPr>
        <w:t xml:space="preserve"> </w:t>
      </w:r>
      <w:r w:rsidRPr="00C02263">
        <w:rPr>
          <w:rFonts w:ascii="Arial" w:eastAsia="Times New Roman" w:hAnsi="Arial" w:cs="Arial"/>
          <w:bCs/>
          <w:color w:val="000000" w:themeColor="text1"/>
          <w:sz w:val="20"/>
          <w:szCs w:val="20"/>
        </w:rPr>
        <w:t>is accurate, thus making the animal available for adoption.</w:t>
      </w:r>
    </w:p>
    <w:p w:rsidR="00C02263" w:rsidRDefault="002310D9" w:rsidP="008A3406">
      <w:pPr>
        <w:ind w:left="720" w:hanging="720"/>
        <w:textAlignment w:val="baseline"/>
        <w:rPr>
          <w:rFonts w:ascii="Arial" w:eastAsia="Times New Roman" w:hAnsi="Arial" w:cs="Arial"/>
          <w:color w:val="000000" w:themeColor="text1"/>
          <w:sz w:val="20"/>
          <w:szCs w:val="20"/>
        </w:rPr>
      </w:pPr>
      <w:r>
        <w:rPr>
          <w:rFonts w:ascii="Arial" w:eastAsia="Times New Roman" w:hAnsi="Arial" w:cs="Arial"/>
          <w:b/>
          <w:color w:val="000000" w:themeColor="text1"/>
          <w:sz w:val="20"/>
          <w:szCs w:val="20"/>
        </w:rPr>
        <w:t xml:space="preserve">DOA </w:t>
      </w:r>
      <w:r>
        <w:rPr>
          <w:rFonts w:ascii="Arial" w:eastAsia="Times New Roman" w:hAnsi="Arial" w:cs="Arial"/>
          <w:bCs/>
          <w:color w:val="000000" w:themeColor="text1"/>
          <w:sz w:val="20"/>
          <w:szCs w:val="20"/>
        </w:rPr>
        <w:t>– Dead on arrival</w:t>
      </w:r>
    </w:p>
    <w:p w:rsidR="00937F2E" w:rsidRDefault="00937F2E" w:rsidP="008A3406">
      <w:pPr>
        <w:ind w:left="720" w:hanging="720"/>
      </w:pPr>
    </w:p>
    <w:p w:rsidR="00405165" w:rsidRPr="00937F2E" w:rsidRDefault="00405165" w:rsidP="00937F2E">
      <w:pPr>
        <w:spacing w:after="120"/>
        <w:rPr>
          <w:rFonts w:ascii="Cambria" w:hAnsi="Cambria"/>
          <w:b/>
        </w:rPr>
      </w:pPr>
      <w:r w:rsidRPr="00937F2E">
        <w:rPr>
          <w:rFonts w:ascii="Cambria" w:hAnsi="Cambria"/>
          <w:b/>
        </w:rPr>
        <w:t>Responsibilities</w:t>
      </w:r>
    </w:p>
    <w:p w:rsidR="00D10976" w:rsidRPr="00D10976" w:rsidRDefault="00312BC2" w:rsidP="00322E83">
      <w:pPr>
        <w:spacing w:after="200"/>
        <w:textAlignment w:val="baseline"/>
        <w:rPr>
          <w:rFonts w:ascii="Arial" w:eastAsia="Times New Roman" w:hAnsi="Arial" w:cs="Arial"/>
          <w:bCs/>
          <w:color w:val="000000" w:themeColor="text1"/>
          <w:sz w:val="20"/>
          <w:szCs w:val="20"/>
        </w:rPr>
      </w:pPr>
      <w:r>
        <w:rPr>
          <w:rFonts w:ascii="Arial" w:eastAsia="Times New Roman" w:hAnsi="Arial" w:cs="Arial"/>
          <w:color w:val="000000"/>
          <w:sz w:val="20"/>
          <w:szCs w:val="20"/>
        </w:rPr>
        <w:t>A</w:t>
      </w:r>
      <w:r w:rsidR="00B139B4" w:rsidRPr="00B714C2">
        <w:rPr>
          <w:rFonts w:ascii="Arial" w:eastAsia="Times New Roman" w:hAnsi="Arial" w:cs="Arial"/>
          <w:color w:val="000000"/>
          <w:sz w:val="20"/>
          <w:szCs w:val="20"/>
        </w:rPr>
        <w:t>ppointments</w:t>
      </w:r>
      <w:r>
        <w:rPr>
          <w:rFonts w:ascii="Arial" w:eastAsia="Times New Roman" w:hAnsi="Arial" w:cs="Arial"/>
          <w:color w:val="000000"/>
          <w:sz w:val="20"/>
          <w:szCs w:val="20"/>
        </w:rPr>
        <w:t xml:space="preserve"> are scheduled</w:t>
      </w:r>
      <w:r w:rsidR="00B139B4" w:rsidRPr="00B714C2">
        <w:rPr>
          <w:rFonts w:ascii="Arial" w:eastAsia="Times New Roman" w:hAnsi="Arial" w:cs="Arial"/>
          <w:color w:val="000000"/>
          <w:sz w:val="20"/>
          <w:szCs w:val="20"/>
        </w:rPr>
        <w:t xml:space="preserve"> via phone, email, or in person</w:t>
      </w:r>
      <w:r>
        <w:rPr>
          <w:rFonts w:ascii="Arial" w:eastAsia="Times New Roman" w:hAnsi="Arial" w:cs="Arial"/>
          <w:color w:val="000000"/>
          <w:sz w:val="20"/>
          <w:szCs w:val="20"/>
        </w:rPr>
        <w:t xml:space="preserve">, by </w:t>
      </w:r>
      <w:r w:rsidR="00F34D85">
        <w:rPr>
          <w:rFonts w:ascii="Arial" w:eastAsia="Times New Roman" w:hAnsi="Arial" w:cs="Arial"/>
          <w:color w:val="000000"/>
          <w:sz w:val="20"/>
          <w:szCs w:val="20"/>
        </w:rPr>
        <w:t>C.S.</w:t>
      </w:r>
      <w:r>
        <w:rPr>
          <w:rFonts w:ascii="Arial" w:eastAsia="Times New Roman" w:hAnsi="Arial" w:cs="Arial"/>
          <w:color w:val="000000"/>
          <w:sz w:val="20"/>
          <w:szCs w:val="20"/>
        </w:rPr>
        <w:t xml:space="preserve"> staff at the Admitting desk</w:t>
      </w:r>
      <w:r w:rsidR="00B139B4" w:rsidRPr="00B714C2">
        <w:rPr>
          <w:rFonts w:ascii="Arial" w:eastAsia="Times New Roman" w:hAnsi="Arial" w:cs="Arial"/>
          <w:color w:val="000000"/>
          <w:sz w:val="20"/>
          <w:szCs w:val="20"/>
        </w:rPr>
        <w:t>.</w:t>
      </w:r>
      <w:r>
        <w:rPr>
          <w:rFonts w:ascii="Arial" w:eastAsia="Times New Roman" w:hAnsi="Arial" w:cs="Arial"/>
          <w:color w:val="000000"/>
          <w:sz w:val="20"/>
          <w:szCs w:val="20"/>
        </w:rPr>
        <w:t xml:space="preserve">  Schedules </w:t>
      </w:r>
      <w:r w:rsidR="00814DB3">
        <w:rPr>
          <w:rFonts w:ascii="Arial" w:eastAsia="Times New Roman" w:hAnsi="Arial" w:cs="Arial"/>
          <w:color w:val="000000"/>
          <w:sz w:val="20"/>
          <w:szCs w:val="20"/>
        </w:rPr>
        <w:t>are</w:t>
      </w:r>
      <w:r>
        <w:rPr>
          <w:rFonts w:ascii="Arial" w:eastAsia="Times New Roman" w:hAnsi="Arial" w:cs="Arial"/>
          <w:color w:val="000000"/>
          <w:sz w:val="20"/>
          <w:szCs w:val="20"/>
        </w:rPr>
        <w:t xml:space="preserve"> found in </w:t>
      </w:r>
      <w:r w:rsidR="00814DB3">
        <w:rPr>
          <w:rFonts w:ascii="Arial" w:eastAsia="Times New Roman" w:hAnsi="Arial" w:cs="Arial"/>
          <w:bCs/>
          <w:color w:val="000000" w:themeColor="text1"/>
          <w:sz w:val="20"/>
          <w:szCs w:val="20"/>
        </w:rPr>
        <w:t>the Admitting Calendar (Google Calendar)</w:t>
      </w:r>
      <w:r w:rsidR="00322E83">
        <w:rPr>
          <w:rFonts w:ascii="Arial" w:eastAsia="Times New Roman" w:hAnsi="Arial" w:cs="Arial"/>
          <w:bCs/>
          <w:color w:val="000000" w:themeColor="text1"/>
          <w:sz w:val="20"/>
          <w:szCs w:val="20"/>
        </w:rPr>
        <w:t>.</w:t>
      </w:r>
      <w:r w:rsidR="00814DB3">
        <w:rPr>
          <w:rFonts w:ascii="Arial" w:eastAsia="Times New Roman" w:hAnsi="Arial" w:cs="Arial"/>
          <w:bCs/>
          <w:color w:val="000000" w:themeColor="text1"/>
          <w:sz w:val="20"/>
          <w:szCs w:val="20"/>
        </w:rPr>
        <w:t xml:space="preserve">  The </w:t>
      </w:r>
      <w:r w:rsidR="00D10976">
        <w:rPr>
          <w:rFonts w:ascii="Arial" w:eastAsia="Times New Roman" w:hAnsi="Arial" w:cs="Arial"/>
          <w:bCs/>
          <w:color w:val="000000" w:themeColor="text1"/>
          <w:sz w:val="20"/>
          <w:szCs w:val="20"/>
        </w:rPr>
        <w:t>Admitting s</w:t>
      </w:r>
      <w:r w:rsidR="00814DB3">
        <w:rPr>
          <w:rFonts w:ascii="Arial" w:eastAsia="Times New Roman" w:hAnsi="Arial" w:cs="Arial"/>
          <w:bCs/>
          <w:color w:val="000000" w:themeColor="text1"/>
          <w:sz w:val="20"/>
          <w:szCs w:val="20"/>
        </w:rPr>
        <w:t>taff member who schedules t</w:t>
      </w:r>
      <w:r w:rsidR="00D10976">
        <w:rPr>
          <w:rFonts w:ascii="Arial" w:eastAsia="Times New Roman" w:hAnsi="Arial" w:cs="Arial"/>
          <w:bCs/>
          <w:color w:val="000000" w:themeColor="text1"/>
          <w:sz w:val="20"/>
          <w:szCs w:val="20"/>
        </w:rPr>
        <w:t>he appointment must inform the o</w:t>
      </w:r>
      <w:r w:rsidR="00814DB3">
        <w:rPr>
          <w:rFonts w:ascii="Arial" w:eastAsia="Times New Roman" w:hAnsi="Arial" w:cs="Arial"/>
          <w:bCs/>
          <w:color w:val="000000" w:themeColor="text1"/>
          <w:sz w:val="20"/>
          <w:szCs w:val="20"/>
        </w:rPr>
        <w:t>wner of any fee involved.</w:t>
      </w:r>
    </w:p>
    <w:p w:rsidR="00B139B4" w:rsidRPr="00B714C2" w:rsidRDefault="00D10976" w:rsidP="00B139B4">
      <w:pPr>
        <w:spacing w:after="200"/>
        <w:textAlignment w:val="baseline"/>
        <w:rPr>
          <w:rFonts w:ascii="Arial" w:eastAsia="Times New Roman" w:hAnsi="Arial" w:cs="Arial"/>
          <w:color w:val="000000"/>
          <w:sz w:val="20"/>
          <w:szCs w:val="20"/>
        </w:rPr>
      </w:pPr>
      <w:r>
        <w:rPr>
          <w:rFonts w:ascii="Arial" w:eastAsia="Times New Roman" w:hAnsi="Arial" w:cs="Arial"/>
          <w:color w:val="000000"/>
          <w:sz w:val="20"/>
          <w:szCs w:val="20"/>
        </w:rPr>
        <w:t>An electronic Waiting List is maintained for intakes.  As species space permits, owners are contacted by the Admitting staff, based on the oldest on the wait list to schedule appointments.</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w:t>
      </w:r>
      <w:r w:rsidR="00D10976">
        <w:rPr>
          <w:rFonts w:ascii="Cambria" w:hAnsi="Cambria"/>
          <w:b/>
        </w:rPr>
        <w:t xml:space="preserve"> – Owner Surrender</w:t>
      </w:r>
    </w:p>
    <w:p w:rsidR="00B139B4" w:rsidRDefault="00511024" w:rsidP="00312BC2">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The owner is contacted and a</w:t>
      </w:r>
      <w:r w:rsidR="00F8454F">
        <w:rPr>
          <w:rFonts w:ascii="Arial" w:eastAsia="Times New Roman" w:hAnsi="Arial" w:cs="Arial"/>
          <w:sz w:val="20"/>
          <w:szCs w:val="20"/>
        </w:rPr>
        <w:t xml:space="preserve">n appointment will be </w:t>
      </w:r>
      <w:r w:rsidR="00312BC2">
        <w:rPr>
          <w:rFonts w:ascii="Arial" w:eastAsia="Times New Roman" w:hAnsi="Arial" w:cs="Arial"/>
          <w:sz w:val="20"/>
          <w:szCs w:val="20"/>
        </w:rPr>
        <w:t>schedule</w:t>
      </w:r>
      <w:r w:rsidR="002310D9">
        <w:rPr>
          <w:rFonts w:ascii="Arial" w:eastAsia="Times New Roman" w:hAnsi="Arial" w:cs="Arial"/>
          <w:sz w:val="20"/>
          <w:szCs w:val="20"/>
        </w:rPr>
        <w:t>d</w:t>
      </w:r>
      <w:r w:rsidR="00F8454F">
        <w:rPr>
          <w:rFonts w:ascii="Arial" w:eastAsia="Times New Roman" w:hAnsi="Arial" w:cs="Arial"/>
          <w:sz w:val="20"/>
          <w:szCs w:val="20"/>
        </w:rPr>
        <w:t xml:space="preserve"> in </w:t>
      </w:r>
      <w:r w:rsidR="002310D9">
        <w:rPr>
          <w:rFonts w:ascii="Arial" w:eastAsia="Times New Roman" w:hAnsi="Arial" w:cs="Arial"/>
          <w:bCs/>
          <w:color w:val="000000" w:themeColor="text1"/>
          <w:sz w:val="20"/>
          <w:szCs w:val="20"/>
        </w:rPr>
        <w:t>the Admitting Google calendar</w:t>
      </w:r>
      <w:r w:rsidR="00312BC2">
        <w:rPr>
          <w:rFonts w:ascii="Arial" w:eastAsia="Times New Roman" w:hAnsi="Arial" w:cs="Arial"/>
          <w:sz w:val="20"/>
          <w:szCs w:val="20"/>
        </w:rPr>
        <w:t xml:space="preserve">.  Animal Care Supervisor will advise staff on available </w:t>
      </w:r>
      <w:r w:rsidR="00B139B4" w:rsidRPr="00B714C2">
        <w:rPr>
          <w:rFonts w:ascii="Arial" w:eastAsia="Times New Roman" w:hAnsi="Arial" w:cs="Arial"/>
          <w:sz w:val="20"/>
          <w:szCs w:val="20"/>
        </w:rPr>
        <w:t>kennels a</w:t>
      </w:r>
      <w:r w:rsidR="00312BC2">
        <w:rPr>
          <w:rFonts w:ascii="Arial" w:eastAsia="Times New Roman" w:hAnsi="Arial" w:cs="Arial"/>
          <w:sz w:val="20"/>
          <w:szCs w:val="20"/>
        </w:rPr>
        <w:t xml:space="preserve">nd advise </w:t>
      </w:r>
      <w:r w:rsidR="00B139B4" w:rsidRPr="00B714C2">
        <w:rPr>
          <w:rFonts w:ascii="Arial" w:eastAsia="Times New Roman" w:hAnsi="Arial" w:cs="Arial"/>
          <w:sz w:val="20"/>
          <w:szCs w:val="20"/>
        </w:rPr>
        <w:t xml:space="preserve">how many appointments are to be scheduled each day.  </w:t>
      </w:r>
      <w:r w:rsidR="002310D9">
        <w:rPr>
          <w:rFonts w:ascii="Arial" w:eastAsia="Times New Roman" w:hAnsi="Arial" w:cs="Arial"/>
          <w:sz w:val="20"/>
          <w:szCs w:val="20"/>
        </w:rPr>
        <w:t xml:space="preserve">This information is updated on the white board behind the Admitting desk.  </w:t>
      </w:r>
      <w:r w:rsidR="00B139B4" w:rsidRPr="00B714C2">
        <w:rPr>
          <w:rFonts w:ascii="Arial" w:eastAsia="Times New Roman" w:hAnsi="Arial" w:cs="Arial"/>
          <w:sz w:val="20"/>
          <w:szCs w:val="20"/>
        </w:rPr>
        <w:t>O</w:t>
      </w:r>
      <w:r w:rsidR="00C02263">
        <w:rPr>
          <w:rFonts w:ascii="Arial" w:eastAsia="Times New Roman" w:hAnsi="Arial" w:cs="Arial"/>
          <w:sz w:val="20"/>
          <w:szCs w:val="20"/>
        </w:rPr>
        <w:t xml:space="preserve">nly the </w:t>
      </w:r>
      <w:r w:rsidR="00814DB3">
        <w:rPr>
          <w:rFonts w:ascii="Arial" w:eastAsia="Times New Roman" w:hAnsi="Arial" w:cs="Arial"/>
          <w:sz w:val="20"/>
          <w:szCs w:val="20"/>
        </w:rPr>
        <w:t>Legal</w:t>
      </w:r>
      <w:r w:rsidR="00C02263">
        <w:rPr>
          <w:rFonts w:ascii="Arial" w:eastAsia="Times New Roman" w:hAnsi="Arial" w:cs="Arial"/>
          <w:sz w:val="20"/>
          <w:szCs w:val="20"/>
        </w:rPr>
        <w:t xml:space="preserve"> O</w:t>
      </w:r>
      <w:r w:rsidR="00B139B4" w:rsidRPr="00B714C2">
        <w:rPr>
          <w:rFonts w:ascii="Arial" w:eastAsia="Times New Roman" w:hAnsi="Arial" w:cs="Arial"/>
          <w:sz w:val="20"/>
          <w:szCs w:val="20"/>
        </w:rPr>
        <w:t>wner, or so</w:t>
      </w:r>
      <w:r w:rsidR="00736BDC">
        <w:rPr>
          <w:rFonts w:ascii="Arial" w:eastAsia="Times New Roman" w:hAnsi="Arial" w:cs="Arial"/>
          <w:sz w:val="20"/>
          <w:szCs w:val="20"/>
        </w:rPr>
        <w:t>meone with permission from the L</w:t>
      </w:r>
      <w:r w:rsidR="00B139B4" w:rsidRPr="00B714C2">
        <w:rPr>
          <w:rFonts w:ascii="Arial" w:eastAsia="Times New Roman" w:hAnsi="Arial" w:cs="Arial"/>
          <w:sz w:val="20"/>
          <w:szCs w:val="20"/>
        </w:rPr>
        <w:t xml:space="preserve">egal </w:t>
      </w:r>
      <w:r w:rsidR="00814DB3">
        <w:rPr>
          <w:rFonts w:ascii="Arial" w:eastAsia="Times New Roman" w:hAnsi="Arial" w:cs="Arial"/>
          <w:sz w:val="20"/>
          <w:szCs w:val="20"/>
        </w:rPr>
        <w:t>O</w:t>
      </w:r>
      <w:r w:rsidR="00B139B4" w:rsidRPr="00B714C2">
        <w:rPr>
          <w:rFonts w:ascii="Arial" w:eastAsia="Times New Roman" w:hAnsi="Arial" w:cs="Arial"/>
          <w:sz w:val="20"/>
          <w:szCs w:val="20"/>
        </w:rPr>
        <w:t>wner,</w:t>
      </w:r>
      <w:r w:rsidR="00312BC2">
        <w:rPr>
          <w:rFonts w:ascii="Arial" w:eastAsia="Times New Roman" w:hAnsi="Arial" w:cs="Arial"/>
          <w:sz w:val="20"/>
          <w:szCs w:val="20"/>
        </w:rPr>
        <w:t xml:space="preserve"> are a</w:t>
      </w:r>
      <w:r w:rsidR="00B139B4" w:rsidRPr="00B714C2">
        <w:rPr>
          <w:rFonts w:ascii="Arial" w:eastAsia="Times New Roman" w:hAnsi="Arial" w:cs="Arial"/>
          <w:sz w:val="20"/>
          <w:szCs w:val="20"/>
        </w:rPr>
        <w:t>ble to make the appointment and surrender the pet.</w:t>
      </w:r>
      <w:r>
        <w:rPr>
          <w:rFonts w:ascii="Arial" w:eastAsia="Times New Roman" w:hAnsi="Arial" w:cs="Arial"/>
          <w:sz w:val="20"/>
          <w:szCs w:val="20"/>
        </w:rPr>
        <w:t xml:space="preserve">  Basic information on the pet is obtained over the phone (size, age, bite history if any, reason for surrender)</w:t>
      </w:r>
    </w:p>
    <w:p w:rsidR="00D10976" w:rsidRDefault="00511024" w:rsidP="00312BC2">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On occasion the</w:t>
      </w:r>
      <w:r w:rsidR="00D10976">
        <w:rPr>
          <w:rFonts w:ascii="Arial" w:eastAsia="Times New Roman" w:hAnsi="Arial" w:cs="Arial"/>
          <w:sz w:val="20"/>
          <w:szCs w:val="20"/>
        </w:rPr>
        <w:t xml:space="preserve"> person and the animal are created in advance of the appointment in ShelterLuv. </w:t>
      </w:r>
      <w:r w:rsidR="00A952AA">
        <w:rPr>
          <w:rFonts w:ascii="Arial" w:eastAsia="Times New Roman" w:hAnsi="Arial" w:cs="Arial"/>
          <w:sz w:val="20"/>
          <w:szCs w:val="20"/>
        </w:rPr>
        <w:t>The animal should be ‘</w:t>
      </w:r>
      <w:r w:rsidR="00AD6E4E">
        <w:rPr>
          <w:rFonts w:ascii="Arial" w:eastAsia="Times New Roman" w:hAnsi="Arial" w:cs="Arial"/>
          <w:sz w:val="20"/>
          <w:szCs w:val="20"/>
        </w:rPr>
        <w:t>Healthy in Home’ until the animal arrives</w:t>
      </w:r>
      <w:r w:rsidR="00A952AA">
        <w:rPr>
          <w:rFonts w:ascii="Arial" w:eastAsia="Times New Roman" w:hAnsi="Arial" w:cs="Arial"/>
          <w:sz w:val="20"/>
          <w:szCs w:val="20"/>
        </w:rPr>
        <w:t xml:space="preserve">.  </w:t>
      </w:r>
      <w:r w:rsidR="00AD6E4E">
        <w:rPr>
          <w:rFonts w:ascii="Arial" w:eastAsia="Times New Roman" w:hAnsi="Arial" w:cs="Arial"/>
          <w:sz w:val="20"/>
          <w:szCs w:val="20"/>
        </w:rPr>
        <w:t>If created</w:t>
      </w:r>
      <w:r w:rsidR="00D10976">
        <w:rPr>
          <w:rFonts w:ascii="Arial" w:eastAsia="Times New Roman" w:hAnsi="Arial" w:cs="Arial"/>
          <w:sz w:val="20"/>
          <w:szCs w:val="20"/>
        </w:rPr>
        <w:t>, and the person/</w:t>
      </w:r>
      <w:r>
        <w:rPr>
          <w:rFonts w:ascii="Arial" w:eastAsia="Times New Roman" w:hAnsi="Arial" w:cs="Arial"/>
          <w:sz w:val="20"/>
          <w:szCs w:val="20"/>
        </w:rPr>
        <w:t xml:space="preserve">animal </w:t>
      </w:r>
      <w:r>
        <w:rPr>
          <w:rFonts w:ascii="Arial" w:eastAsia="Times New Roman" w:hAnsi="Arial" w:cs="Arial"/>
          <w:sz w:val="20"/>
          <w:szCs w:val="20"/>
        </w:rPr>
        <w:lastRenderedPageBreak/>
        <w:t xml:space="preserve">do </w:t>
      </w:r>
      <w:r w:rsidR="00D10976">
        <w:rPr>
          <w:rFonts w:ascii="Arial" w:eastAsia="Times New Roman" w:hAnsi="Arial" w:cs="Arial"/>
          <w:sz w:val="20"/>
          <w:szCs w:val="20"/>
        </w:rPr>
        <w:t xml:space="preserve">not show up, </w:t>
      </w:r>
      <w:r w:rsidR="00AD6E4E">
        <w:rPr>
          <w:rFonts w:ascii="Arial" w:eastAsia="Times New Roman" w:hAnsi="Arial" w:cs="Arial"/>
          <w:sz w:val="20"/>
          <w:szCs w:val="20"/>
        </w:rPr>
        <w:t>the ‘Healthy in Home’</w:t>
      </w:r>
      <w:r w:rsidR="00C428B6">
        <w:rPr>
          <w:rFonts w:ascii="Arial" w:eastAsia="Times New Roman" w:hAnsi="Arial" w:cs="Arial"/>
          <w:sz w:val="20"/>
          <w:szCs w:val="20"/>
        </w:rPr>
        <w:t xml:space="preserve"> status remain</w:t>
      </w:r>
      <w:r w:rsidR="00AD6E4E">
        <w:rPr>
          <w:rFonts w:ascii="Arial" w:eastAsia="Times New Roman" w:hAnsi="Arial" w:cs="Arial"/>
          <w:sz w:val="20"/>
          <w:szCs w:val="20"/>
        </w:rPr>
        <w:t>s</w:t>
      </w:r>
      <w:r w:rsidR="00D10976">
        <w:rPr>
          <w:rFonts w:ascii="Arial" w:eastAsia="Times New Roman" w:hAnsi="Arial" w:cs="Arial"/>
          <w:sz w:val="20"/>
          <w:szCs w:val="20"/>
        </w:rPr>
        <w:t>.  A memo should be put on the person in ShelterLuv explaining the details of the situation</w:t>
      </w:r>
      <w:r w:rsidR="00AD6E4E">
        <w:rPr>
          <w:rFonts w:ascii="Arial" w:eastAsia="Times New Roman" w:hAnsi="Arial" w:cs="Arial"/>
          <w:sz w:val="20"/>
          <w:szCs w:val="20"/>
        </w:rPr>
        <w:t xml:space="preserve"> for no shows</w:t>
      </w:r>
      <w:r w:rsidR="00D10976">
        <w:rPr>
          <w:rFonts w:ascii="Arial" w:eastAsia="Times New Roman" w:hAnsi="Arial" w:cs="Arial"/>
          <w:sz w:val="20"/>
          <w:szCs w:val="20"/>
        </w:rPr>
        <w:t>.</w:t>
      </w:r>
    </w:p>
    <w:p w:rsidR="00C428B6" w:rsidRPr="00C428B6" w:rsidRDefault="00D10976" w:rsidP="00C428B6">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color w:val="000000"/>
          <w:sz w:val="20"/>
          <w:szCs w:val="20"/>
        </w:rPr>
        <w:t xml:space="preserve">There is </w:t>
      </w:r>
      <w:r w:rsidRPr="00B714C2">
        <w:rPr>
          <w:rFonts w:ascii="Arial" w:eastAsia="Times New Roman" w:hAnsi="Arial" w:cs="Arial"/>
          <w:color w:val="000000"/>
          <w:sz w:val="20"/>
          <w:szCs w:val="20"/>
        </w:rPr>
        <w:t xml:space="preserve">a </w:t>
      </w:r>
      <w:r>
        <w:rPr>
          <w:rFonts w:ascii="Arial" w:eastAsia="Times New Roman" w:hAnsi="Arial" w:cs="Arial"/>
          <w:color w:val="000000"/>
          <w:sz w:val="20"/>
          <w:szCs w:val="20"/>
        </w:rPr>
        <w:t>transfer of care</w:t>
      </w:r>
      <w:r w:rsidRPr="00B714C2">
        <w:rPr>
          <w:rFonts w:ascii="Arial" w:eastAsia="Times New Roman" w:hAnsi="Arial" w:cs="Arial"/>
          <w:color w:val="000000"/>
          <w:sz w:val="20"/>
          <w:szCs w:val="20"/>
        </w:rPr>
        <w:t xml:space="preserve"> fee </w:t>
      </w:r>
      <w:r w:rsidRPr="00814DB3">
        <w:rPr>
          <w:rFonts w:ascii="Arial" w:eastAsia="Times New Roman" w:hAnsi="Arial" w:cs="Arial"/>
          <w:color w:val="000000"/>
          <w:sz w:val="20"/>
          <w:szCs w:val="20"/>
        </w:rPr>
        <w:t>($30 per cat or dog, other animals may vary</w:t>
      </w:r>
      <w:r>
        <w:rPr>
          <w:rFonts w:ascii="Arial" w:eastAsia="Times New Roman" w:hAnsi="Arial" w:cs="Arial"/>
          <w:color w:val="000000"/>
          <w:sz w:val="20"/>
          <w:szCs w:val="20"/>
        </w:rPr>
        <w:t>) for each animal admitted.  When an entire litter is admi</w:t>
      </w:r>
      <w:r w:rsidR="00025691">
        <w:rPr>
          <w:rFonts w:ascii="Arial" w:eastAsia="Times New Roman" w:hAnsi="Arial" w:cs="Arial"/>
          <w:color w:val="000000"/>
          <w:sz w:val="20"/>
          <w:szCs w:val="20"/>
        </w:rPr>
        <w:t>tted, there is a discounted fee, see supervisor for details of each case, depending on the size of litter.</w:t>
      </w:r>
      <w:r>
        <w:rPr>
          <w:rFonts w:ascii="Arial" w:eastAsia="Times New Roman" w:hAnsi="Arial" w:cs="Arial"/>
          <w:color w:val="000000"/>
          <w:sz w:val="20"/>
          <w:szCs w:val="20"/>
        </w:rPr>
        <w:t xml:space="preserve">  Appointments are also made for owner requested euthanasia and DOA animals</w:t>
      </w:r>
      <w:r w:rsidR="00C428B6">
        <w:rPr>
          <w:rFonts w:ascii="Arial" w:eastAsia="Times New Roman" w:hAnsi="Arial" w:cs="Arial"/>
          <w:color w:val="000000"/>
          <w:sz w:val="20"/>
          <w:szCs w:val="20"/>
        </w:rPr>
        <w:t xml:space="preserve">.  </w:t>
      </w:r>
      <w:r w:rsidR="00C428B6">
        <w:rPr>
          <w:rFonts w:ascii="Arial" w:eastAsia="Times New Roman" w:hAnsi="Arial" w:cs="Arial"/>
          <w:sz w:val="20"/>
          <w:szCs w:val="20"/>
        </w:rPr>
        <w:t xml:space="preserve">In the event of an owner surrender, a fee is charged.  </w:t>
      </w:r>
      <w:r w:rsidR="00C428B6" w:rsidRPr="00B714C2">
        <w:rPr>
          <w:rFonts w:ascii="Arial" w:eastAsia="Times New Roman" w:hAnsi="Arial" w:cs="Arial"/>
          <w:sz w:val="20"/>
          <w:szCs w:val="20"/>
        </w:rPr>
        <w:t>If the person surrendering the animal can</w:t>
      </w:r>
      <w:r w:rsidR="00C428B6">
        <w:rPr>
          <w:rFonts w:ascii="Arial" w:eastAsia="Times New Roman" w:hAnsi="Arial" w:cs="Arial"/>
          <w:sz w:val="20"/>
          <w:szCs w:val="20"/>
        </w:rPr>
        <w:t>not</w:t>
      </w:r>
      <w:r w:rsidR="00C428B6" w:rsidRPr="00B714C2">
        <w:rPr>
          <w:rFonts w:ascii="Arial" w:eastAsia="Times New Roman" w:hAnsi="Arial" w:cs="Arial"/>
          <w:sz w:val="20"/>
          <w:szCs w:val="20"/>
        </w:rPr>
        <w:t xml:space="preserve"> pay the surrender fee, </w:t>
      </w:r>
      <w:r w:rsidR="00C428B6">
        <w:rPr>
          <w:rFonts w:ascii="Arial" w:eastAsia="Times New Roman" w:hAnsi="Arial" w:cs="Arial"/>
          <w:sz w:val="20"/>
          <w:szCs w:val="20"/>
        </w:rPr>
        <w:t>Su</w:t>
      </w:r>
      <w:r w:rsidR="00C428B6" w:rsidRPr="00B714C2">
        <w:rPr>
          <w:rFonts w:ascii="Arial" w:eastAsia="Times New Roman" w:hAnsi="Arial" w:cs="Arial"/>
          <w:sz w:val="20"/>
          <w:szCs w:val="20"/>
        </w:rPr>
        <w:t xml:space="preserve">pervisor </w:t>
      </w:r>
      <w:r w:rsidR="00C428B6">
        <w:rPr>
          <w:rFonts w:ascii="Arial" w:eastAsia="Times New Roman" w:hAnsi="Arial" w:cs="Arial"/>
          <w:sz w:val="20"/>
          <w:szCs w:val="20"/>
        </w:rPr>
        <w:t xml:space="preserve">approval is required </w:t>
      </w:r>
      <w:r w:rsidR="00C428B6" w:rsidRPr="00B714C2">
        <w:rPr>
          <w:rFonts w:ascii="Arial" w:eastAsia="Times New Roman" w:hAnsi="Arial" w:cs="Arial"/>
          <w:sz w:val="20"/>
          <w:szCs w:val="20"/>
        </w:rPr>
        <w:t>to waive</w:t>
      </w:r>
      <w:r w:rsidR="00C428B6">
        <w:rPr>
          <w:rFonts w:ascii="Arial" w:eastAsia="Times New Roman" w:hAnsi="Arial" w:cs="Arial"/>
          <w:sz w:val="20"/>
          <w:szCs w:val="20"/>
        </w:rPr>
        <w:t xml:space="preserve"> the fee</w:t>
      </w:r>
      <w:r w:rsidR="00C428B6" w:rsidRPr="00B714C2">
        <w:rPr>
          <w:rFonts w:ascii="Arial" w:eastAsia="Times New Roman" w:hAnsi="Arial" w:cs="Arial"/>
          <w:sz w:val="20"/>
          <w:szCs w:val="20"/>
        </w:rPr>
        <w:t xml:space="preserve">.  If </w:t>
      </w:r>
      <w:r w:rsidR="00C428B6">
        <w:rPr>
          <w:rFonts w:ascii="Arial" w:eastAsia="Times New Roman" w:hAnsi="Arial" w:cs="Arial"/>
          <w:sz w:val="20"/>
          <w:szCs w:val="20"/>
        </w:rPr>
        <w:t>approved</w:t>
      </w:r>
      <w:r w:rsidR="00C428B6" w:rsidRPr="00B714C2">
        <w:rPr>
          <w:rFonts w:ascii="Arial" w:eastAsia="Times New Roman" w:hAnsi="Arial" w:cs="Arial"/>
          <w:sz w:val="20"/>
          <w:szCs w:val="20"/>
        </w:rPr>
        <w:t xml:space="preserve">, put a note </w:t>
      </w:r>
      <w:r w:rsidR="00C428B6">
        <w:rPr>
          <w:rFonts w:ascii="Arial" w:eastAsia="Times New Roman" w:hAnsi="Arial" w:cs="Arial"/>
          <w:sz w:val="20"/>
          <w:szCs w:val="20"/>
        </w:rPr>
        <w:t>who a</w:t>
      </w:r>
      <w:r w:rsidR="00C428B6" w:rsidRPr="00B714C2">
        <w:rPr>
          <w:rFonts w:ascii="Arial" w:eastAsia="Times New Roman" w:hAnsi="Arial" w:cs="Arial"/>
          <w:sz w:val="20"/>
          <w:szCs w:val="20"/>
        </w:rPr>
        <w:t>pproved the discount.</w:t>
      </w:r>
    </w:p>
    <w:p w:rsidR="00C428B6" w:rsidRPr="00C428B6" w:rsidRDefault="00D10976" w:rsidP="00C428B6">
      <w:pPr>
        <w:pStyle w:val="ListParagraph"/>
        <w:spacing w:before="200"/>
        <w:ind w:left="450"/>
        <w:rPr>
          <w:rFonts w:ascii="Arial" w:eastAsia="Times New Roman" w:hAnsi="Arial" w:cs="Arial"/>
          <w:sz w:val="20"/>
          <w:szCs w:val="20"/>
        </w:rPr>
      </w:pPr>
      <w:r>
        <w:rPr>
          <w:rFonts w:ascii="Arial" w:eastAsia="Times New Roman" w:hAnsi="Arial" w:cs="Arial"/>
          <w:color w:val="000000"/>
          <w:sz w:val="20"/>
          <w:szCs w:val="20"/>
        </w:rPr>
        <w:t>.</w:t>
      </w:r>
    </w:p>
    <w:p w:rsidR="00C428B6" w:rsidRDefault="00C428B6" w:rsidP="00C428B6">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Explain to owners that HSWM</w:t>
      </w:r>
      <w:r w:rsidRPr="00B714C2">
        <w:rPr>
          <w:rFonts w:ascii="Arial" w:eastAsia="Times New Roman" w:hAnsi="Arial" w:cs="Arial"/>
          <w:sz w:val="20"/>
          <w:szCs w:val="20"/>
        </w:rPr>
        <w:t xml:space="preserve"> is a </w:t>
      </w:r>
      <w:r>
        <w:rPr>
          <w:rFonts w:ascii="Arial" w:eastAsia="Times New Roman" w:hAnsi="Arial" w:cs="Arial"/>
          <w:sz w:val="20"/>
          <w:szCs w:val="20"/>
        </w:rPr>
        <w:t>Managed Admission</w:t>
      </w:r>
      <w:r w:rsidRPr="00B714C2">
        <w:rPr>
          <w:rFonts w:ascii="Arial" w:eastAsia="Times New Roman" w:hAnsi="Arial" w:cs="Arial"/>
          <w:sz w:val="20"/>
          <w:szCs w:val="20"/>
        </w:rPr>
        <w:t xml:space="preserve"> shelter, and that there is a possibility that the </w:t>
      </w:r>
      <w:r>
        <w:rPr>
          <w:rFonts w:ascii="Arial" w:eastAsia="Times New Roman" w:hAnsi="Arial" w:cs="Arial"/>
          <w:sz w:val="20"/>
          <w:szCs w:val="20"/>
        </w:rPr>
        <w:t>animal</w:t>
      </w:r>
      <w:r w:rsidRPr="00B714C2">
        <w:rPr>
          <w:rFonts w:ascii="Arial" w:eastAsia="Times New Roman" w:hAnsi="Arial" w:cs="Arial"/>
          <w:sz w:val="20"/>
          <w:szCs w:val="20"/>
        </w:rPr>
        <w:t xml:space="preserve"> may be euthanized if deemed unadoptable by our behavior or vet staff.  </w:t>
      </w:r>
      <w:r>
        <w:rPr>
          <w:rFonts w:ascii="Arial" w:eastAsia="Times New Roman" w:hAnsi="Arial" w:cs="Arial"/>
          <w:sz w:val="20"/>
          <w:szCs w:val="20"/>
        </w:rPr>
        <w:t>Owners</w:t>
      </w:r>
      <w:r w:rsidRPr="00B714C2">
        <w:rPr>
          <w:rFonts w:ascii="Arial" w:eastAsia="Times New Roman" w:hAnsi="Arial" w:cs="Arial"/>
          <w:sz w:val="20"/>
          <w:szCs w:val="20"/>
        </w:rPr>
        <w:t xml:space="preserve"> have no ability to de</w:t>
      </w:r>
      <w:r>
        <w:rPr>
          <w:rFonts w:ascii="Arial" w:eastAsia="Times New Roman" w:hAnsi="Arial" w:cs="Arial"/>
          <w:sz w:val="20"/>
          <w:szCs w:val="20"/>
        </w:rPr>
        <w:t>termine what type of home the animal is</w:t>
      </w:r>
      <w:r w:rsidRPr="00B714C2">
        <w:rPr>
          <w:rFonts w:ascii="Arial" w:eastAsia="Times New Roman" w:hAnsi="Arial" w:cs="Arial"/>
          <w:sz w:val="20"/>
          <w:szCs w:val="20"/>
        </w:rPr>
        <w:t xml:space="preserve"> adopted to</w:t>
      </w:r>
      <w:r>
        <w:rPr>
          <w:rFonts w:ascii="Arial" w:eastAsia="Times New Roman" w:hAnsi="Arial" w:cs="Arial"/>
          <w:sz w:val="20"/>
          <w:szCs w:val="20"/>
        </w:rPr>
        <w:t>, if</w:t>
      </w:r>
      <w:r w:rsidRPr="00B714C2">
        <w:rPr>
          <w:rFonts w:ascii="Arial" w:eastAsia="Times New Roman" w:hAnsi="Arial" w:cs="Arial"/>
          <w:sz w:val="20"/>
          <w:szCs w:val="20"/>
        </w:rPr>
        <w:t xml:space="preserve"> adopted.</w:t>
      </w:r>
    </w:p>
    <w:p w:rsidR="00C428B6" w:rsidRDefault="00C428B6" w:rsidP="00C428B6">
      <w:pPr>
        <w:pStyle w:val="ListParagraph"/>
        <w:spacing w:before="200"/>
        <w:ind w:left="450"/>
        <w:rPr>
          <w:rFonts w:ascii="Arial" w:eastAsia="Times New Roman" w:hAnsi="Arial" w:cs="Arial"/>
          <w:sz w:val="20"/>
          <w:szCs w:val="20"/>
        </w:rPr>
      </w:pPr>
    </w:p>
    <w:p w:rsidR="00C428B6" w:rsidRDefault="00C428B6" w:rsidP="00C428B6">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Owners are asked if they wish to be notified if the animal will be euthanized, prior to doing so.  If they do opt to be notified, there is a $25 fee charged at the time of surrender.  This is a nonrefundable fee.  Should the animal be deemed unfit for adoption, the owner will be notified and has 48 hours to come in and reclaim the animal.  If they do reclaim, the owner will be charged for any vaccines, medicine or tests performed while in the care of HSWM.  This is explained to the owner at the time of surrender.</w:t>
      </w:r>
    </w:p>
    <w:p w:rsidR="00C428B6" w:rsidRPr="00C428B6" w:rsidRDefault="00C428B6" w:rsidP="00C428B6">
      <w:pPr>
        <w:pStyle w:val="ListParagraph"/>
        <w:spacing w:before="200"/>
        <w:ind w:left="450"/>
        <w:rPr>
          <w:rFonts w:ascii="Arial" w:eastAsia="Times New Roman" w:hAnsi="Arial" w:cs="Arial"/>
          <w:sz w:val="20"/>
          <w:szCs w:val="20"/>
        </w:rPr>
      </w:pPr>
    </w:p>
    <w:p w:rsidR="00425040" w:rsidRDefault="00C428B6" w:rsidP="00C428B6">
      <w:pPr>
        <w:pStyle w:val="ListParagraph"/>
        <w:numPr>
          <w:ilvl w:val="0"/>
          <w:numId w:val="3"/>
        </w:numPr>
        <w:spacing w:before="200"/>
        <w:ind w:left="446" w:hanging="446"/>
        <w:rPr>
          <w:rFonts w:ascii="Arial" w:eastAsia="Times New Roman" w:hAnsi="Arial" w:cs="Arial"/>
          <w:sz w:val="20"/>
          <w:szCs w:val="20"/>
        </w:rPr>
      </w:pPr>
      <w:r>
        <w:rPr>
          <w:rFonts w:ascii="Arial" w:eastAsia="Times New Roman" w:hAnsi="Arial" w:cs="Arial"/>
          <w:sz w:val="20"/>
          <w:szCs w:val="20"/>
        </w:rPr>
        <w:t>The o</w:t>
      </w:r>
      <w:r w:rsidRPr="00B714C2">
        <w:rPr>
          <w:rFonts w:ascii="Arial" w:eastAsia="Times New Roman" w:hAnsi="Arial" w:cs="Arial"/>
          <w:sz w:val="20"/>
          <w:szCs w:val="20"/>
        </w:rPr>
        <w:t xml:space="preserve">wner should </w:t>
      </w:r>
      <w:r>
        <w:rPr>
          <w:rFonts w:ascii="Arial" w:eastAsia="Times New Roman" w:hAnsi="Arial" w:cs="Arial"/>
          <w:sz w:val="20"/>
          <w:szCs w:val="20"/>
        </w:rPr>
        <w:t>complete the su</w:t>
      </w:r>
      <w:r w:rsidRPr="00B714C2">
        <w:rPr>
          <w:rFonts w:ascii="Arial" w:eastAsia="Times New Roman" w:hAnsi="Arial" w:cs="Arial"/>
          <w:sz w:val="20"/>
          <w:szCs w:val="20"/>
        </w:rPr>
        <w:t xml:space="preserve">rrender information </w:t>
      </w:r>
      <w:r>
        <w:rPr>
          <w:rFonts w:ascii="Arial" w:eastAsia="Times New Roman" w:hAnsi="Arial" w:cs="Arial"/>
          <w:sz w:val="20"/>
          <w:szCs w:val="20"/>
        </w:rPr>
        <w:t xml:space="preserve">form </w:t>
      </w:r>
      <w:r w:rsidRPr="00B714C2">
        <w:rPr>
          <w:rFonts w:ascii="Arial" w:eastAsia="Times New Roman" w:hAnsi="Arial" w:cs="Arial"/>
          <w:sz w:val="20"/>
          <w:szCs w:val="20"/>
        </w:rPr>
        <w:t xml:space="preserve">before surrendering the animal.  </w:t>
      </w:r>
      <w:r>
        <w:rPr>
          <w:rFonts w:ascii="Arial" w:eastAsia="Times New Roman" w:hAnsi="Arial" w:cs="Arial"/>
          <w:sz w:val="20"/>
          <w:szCs w:val="20"/>
        </w:rPr>
        <w:t xml:space="preserve">The form is later scanned and attached to the animal in SL.  </w:t>
      </w:r>
    </w:p>
    <w:p w:rsidR="00425040" w:rsidRDefault="00425040" w:rsidP="00425040">
      <w:pPr>
        <w:pStyle w:val="ListParagraph"/>
        <w:spacing w:before="200"/>
        <w:ind w:left="446"/>
        <w:rPr>
          <w:rFonts w:ascii="Arial" w:eastAsia="Times New Roman" w:hAnsi="Arial" w:cs="Arial"/>
          <w:sz w:val="20"/>
          <w:szCs w:val="20"/>
        </w:rPr>
      </w:pPr>
    </w:p>
    <w:p w:rsidR="00C02263" w:rsidRPr="00B714C2" w:rsidRDefault="00C02263" w:rsidP="00C02263">
      <w:pPr>
        <w:pStyle w:val="ListParagraph"/>
        <w:spacing w:before="200"/>
        <w:ind w:left="450"/>
        <w:rPr>
          <w:rFonts w:ascii="Arial" w:eastAsia="Times New Roman" w:hAnsi="Arial" w:cs="Arial"/>
          <w:sz w:val="20"/>
          <w:szCs w:val="20"/>
        </w:rPr>
      </w:pPr>
    </w:p>
    <w:p w:rsidR="00C428B6" w:rsidRDefault="00B139B4" w:rsidP="00C428B6">
      <w:pPr>
        <w:pStyle w:val="ListParagraph"/>
        <w:numPr>
          <w:ilvl w:val="0"/>
          <w:numId w:val="3"/>
        </w:numPr>
        <w:spacing w:before="200"/>
        <w:ind w:left="450" w:hanging="450"/>
        <w:rPr>
          <w:rFonts w:ascii="Arial" w:eastAsia="Times New Roman" w:hAnsi="Arial" w:cs="Arial"/>
          <w:sz w:val="20"/>
          <w:szCs w:val="20"/>
        </w:rPr>
      </w:pPr>
      <w:r w:rsidRPr="00B714C2">
        <w:rPr>
          <w:rFonts w:ascii="Arial" w:eastAsia="Times New Roman" w:hAnsi="Arial" w:cs="Arial"/>
          <w:sz w:val="20"/>
          <w:szCs w:val="20"/>
        </w:rPr>
        <w:t xml:space="preserve">When </w:t>
      </w:r>
      <w:r w:rsidR="00511024">
        <w:rPr>
          <w:rFonts w:ascii="Arial" w:eastAsia="Times New Roman" w:hAnsi="Arial" w:cs="Arial"/>
          <w:sz w:val="20"/>
          <w:szCs w:val="20"/>
        </w:rPr>
        <w:t>the o</w:t>
      </w:r>
      <w:r w:rsidR="00C02263">
        <w:rPr>
          <w:rFonts w:ascii="Arial" w:eastAsia="Times New Roman" w:hAnsi="Arial" w:cs="Arial"/>
          <w:sz w:val="20"/>
          <w:szCs w:val="20"/>
        </w:rPr>
        <w:t>wner arrives</w:t>
      </w:r>
      <w:r w:rsidR="00C428B6">
        <w:rPr>
          <w:rFonts w:ascii="Arial" w:eastAsia="Times New Roman" w:hAnsi="Arial" w:cs="Arial"/>
          <w:sz w:val="20"/>
          <w:szCs w:val="20"/>
        </w:rPr>
        <w:t>:</w:t>
      </w:r>
    </w:p>
    <w:p w:rsidR="00C428B6" w:rsidRDefault="00C428B6" w:rsidP="00C428B6">
      <w:pPr>
        <w:pStyle w:val="ListParagraph"/>
        <w:numPr>
          <w:ilvl w:val="0"/>
          <w:numId w:val="9"/>
        </w:numPr>
        <w:spacing w:before="200"/>
        <w:rPr>
          <w:rFonts w:ascii="Arial" w:eastAsia="Times New Roman" w:hAnsi="Arial" w:cs="Arial"/>
          <w:sz w:val="20"/>
          <w:szCs w:val="20"/>
        </w:rPr>
      </w:pPr>
      <w:r>
        <w:rPr>
          <w:rFonts w:ascii="Arial" w:eastAsia="Times New Roman" w:hAnsi="Arial" w:cs="Arial"/>
          <w:sz w:val="20"/>
          <w:szCs w:val="20"/>
        </w:rPr>
        <w:t>T</w:t>
      </w:r>
      <w:r w:rsidR="00C02263" w:rsidRPr="00C428B6">
        <w:rPr>
          <w:rFonts w:ascii="Arial" w:eastAsia="Times New Roman" w:hAnsi="Arial" w:cs="Arial"/>
          <w:sz w:val="20"/>
          <w:szCs w:val="20"/>
        </w:rPr>
        <w:t xml:space="preserve">he </w:t>
      </w:r>
      <w:r w:rsidR="00AD6E4E" w:rsidRPr="00C428B6">
        <w:rPr>
          <w:rFonts w:ascii="Arial" w:eastAsia="Times New Roman" w:hAnsi="Arial" w:cs="Arial"/>
          <w:sz w:val="20"/>
          <w:szCs w:val="20"/>
        </w:rPr>
        <w:t xml:space="preserve">person and </w:t>
      </w:r>
      <w:r w:rsidR="00C02263" w:rsidRPr="00C428B6">
        <w:rPr>
          <w:rFonts w:ascii="Arial" w:eastAsia="Times New Roman" w:hAnsi="Arial" w:cs="Arial"/>
          <w:sz w:val="20"/>
          <w:szCs w:val="20"/>
        </w:rPr>
        <w:t>animal</w:t>
      </w:r>
      <w:r w:rsidR="00AD6E4E" w:rsidRPr="00C428B6">
        <w:rPr>
          <w:rFonts w:ascii="Arial" w:eastAsia="Times New Roman" w:hAnsi="Arial" w:cs="Arial"/>
          <w:sz w:val="20"/>
          <w:szCs w:val="20"/>
        </w:rPr>
        <w:t xml:space="preserve"> should be created</w:t>
      </w:r>
      <w:r w:rsidR="00C02263" w:rsidRPr="00C428B6">
        <w:rPr>
          <w:rFonts w:ascii="Arial" w:eastAsia="Times New Roman" w:hAnsi="Arial" w:cs="Arial"/>
          <w:sz w:val="20"/>
          <w:szCs w:val="20"/>
        </w:rPr>
        <w:t xml:space="preserve"> in </w:t>
      </w:r>
      <w:r w:rsidR="00322E83" w:rsidRPr="00C428B6">
        <w:rPr>
          <w:rFonts w:ascii="Arial" w:eastAsia="Times New Roman" w:hAnsi="Arial" w:cs="Arial"/>
          <w:bCs/>
          <w:color w:val="000000" w:themeColor="text1"/>
          <w:sz w:val="20"/>
          <w:szCs w:val="20"/>
        </w:rPr>
        <w:t>ShelterLuv</w:t>
      </w:r>
      <w:r w:rsidR="00B139B4" w:rsidRPr="00C428B6">
        <w:rPr>
          <w:rFonts w:ascii="Arial" w:eastAsia="Times New Roman" w:hAnsi="Arial" w:cs="Arial"/>
          <w:sz w:val="20"/>
          <w:szCs w:val="20"/>
        </w:rPr>
        <w:t xml:space="preserve"> </w:t>
      </w:r>
      <w:r w:rsidR="00025691" w:rsidRPr="00C428B6">
        <w:rPr>
          <w:rFonts w:ascii="Arial" w:eastAsia="Times New Roman" w:hAnsi="Arial" w:cs="Arial"/>
          <w:sz w:val="20"/>
          <w:szCs w:val="20"/>
        </w:rPr>
        <w:t>if not already done</w:t>
      </w:r>
      <w:r>
        <w:rPr>
          <w:rFonts w:ascii="Arial" w:eastAsia="Times New Roman" w:hAnsi="Arial" w:cs="Arial"/>
          <w:sz w:val="20"/>
          <w:szCs w:val="20"/>
        </w:rPr>
        <w:t>.</w:t>
      </w:r>
      <w:r w:rsidR="00025691" w:rsidRPr="00C428B6">
        <w:rPr>
          <w:rFonts w:ascii="Arial" w:eastAsia="Times New Roman" w:hAnsi="Arial" w:cs="Arial"/>
          <w:sz w:val="20"/>
          <w:szCs w:val="20"/>
        </w:rPr>
        <w:t xml:space="preserve">  </w:t>
      </w:r>
    </w:p>
    <w:p w:rsidR="00C428B6" w:rsidRDefault="00025691" w:rsidP="00C428B6">
      <w:pPr>
        <w:pStyle w:val="ListParagraph"/>
        <w:numPr>
          <w:ilvl w:val="0"/>
          <w:numId w:val="9"/>
        </w:numPr>
        <w:spacing w:before="200"/>
        <w:rPr>
          <w:rFonts w:ascii="Arial" w:eastAsia="Times New Roman" w:hAnsi="Arial" w:cs="Arial"/>
          <w:sz w:val="20"/>
          <w:szCs w:val="20"/>
        </w:rPr>
      </w:pPr>
      <w:r w:rsidRPr="00C428B6">
        <w:rPr>
          <w:rFonts w:ascii="Arial" w:eastAsia="Times New Roman" w:hAnsi="Arial" w:cs="Arial"/>
          <w:sz w:val="20"/>
          <w:szCs w:val="20"/>
        </w:rPr>
        <w:t>The status for all new intake animals should then be ‘Welfare Assessment’</w:t>
      </w:r>
      <w:r w:rsidR="00C428B6" w:rsidRPr="00C428B6">
        <w:rPr>
          <w:rFonts w:ascii="Arial" w:eastAsia="Times New Roman" w:hAnsi="Arial" w:cs="Arial"/>
          <w:sz w:val="20"/>
          <w:szCs w:val="20"/>
        </w:rPr>
        <w:t xml:space="preserve">. </w:t>
      </w:r>
    </w:p>
    <w:p w:rsidR="00C428B6" w:rsidRDefault="00C428B6" w:rsidP="00C428B6">
      <w:pPr>
        <w:pStyle w:val="ListParagraph"/>
        <w:numPr>
          <w:ilvl w:val="0"/>
          <w:numId w:val="9"/>
        </w:numPr>
        <w:spacing w:before="200"/>
        <w:rPr>
          <w:rFonts w:ascii="Arial" w:eastAsia="Times New Roman" w:hAnsi="Arial" w:cs="Arial"/>
          <w:sz w:val="20"/>
          <w:szCs w:val="20"/>
        </w:rPr>
      </w:pPr>
      <w:r w:rsidRPr="00C428B6">
        <w:rPr>
          <w:rFonts w:ascii="Arial" w:eastAsia="Times New Roman" w:hAnsi="Arial" w:cs="Arial"/>
          <w:sz w:val="20"/>
          <w:szCs w:val="20"/>
        </w:rPr>
        <w:t xml:space="preserve">An ‘Admission’ memo with the reason for the animal surrender should be created.  </w:t>
      </w:r>
    </w:p>
    <w:p w:rsidR="00C428B6" w:rsidRDefault="00C428B6" w:rsidP="00C428B6">
      <w:pPr>
        <w:pStyle w:val="ListParagraph"/>
        <w:numPr>
          <w:ilvl w:val="0"/>
          <w:numId w:val="9"/>
        </w:numPr>
        <w:spacing w:before="200"/>
        <w:rPr>
          <w:rFonts w:ascii="Arial" w:eastAsia="Times New Roman" w:hAnsi="Arial" w:cs="Arial"/>
          <w:sz w:val="20"/>
          <w:szCs w:val="20"/>
        </w:rPr>
      </w:pPr>
      <w:r w:rsidRPr="00C428B6">
        <w:rPr>
          <w:rFonts w:ascii="Arial" w:eastAsia="Times New Roman" w:hAnsi="Arial" w:cs="Arial"/>
          <w:sz w:val="20"/>
          <w:szCs w:val="20"/>
        </w:rPr>
        <w:t>Print</w:t>
      </w:r>
      <w:r w:rsidR="00B139B4" w:rsidRPr="00C428B6">
        <w:rPr>
          <w:rFonts w:ascii="Arial" w:eastAsia="Times New Roman" w:hAnsi="Arial" w:cs="Arial"/>
          <w:sz w:val="20"/>
          <w:szCs w:val="20"/>
        </w:rPr>
        <w:t xml:space="preserve"> the contract</w:t>
      </w:r>
      <w:r w:rsidR="00C02263" w:rsidRPr="00C428B6">
        <w:rPr>
          <w:rFonts w:ascii="Arial" w:eastAsia="Times New Roman" w:hAnsi="Arial" w:cs="Arial"/>
          <w:sz w:val="20"/>
          <w:szCs w:val="20"/>
        </w:rPr>
        <w:t>, for signature</w:t>
      </w:r>
      <w:r w:rsidR="00B139B4" w:rsidRPr="00C428B6">
        <w:rPr>
          <w:rFonts w:ascii="Arial" w:eastAsia="Times New Roman" w:hAnsi="Arial" w:cs="Arial"/>
          <w:sz w:val="20"/>
          <w:szCs w:val="20"/>
        </w:rPr>
        <w:t xml:space="preserve">.  </w:t>
      </w:r>
      <w:r w:rsidR="00C02263" w:rsidRPr="00C428B6">
        <w:rPr>
          <w:rFonts w:ascii="Arial" w:eastAsia="Times New Roman" w:hAnsi="Arial" w:cs="Arial"/>
          <w:sz w:val="20"/>
          <w:szCs w:val="20"/>
        </w:rPr>
        <w:t>T</w:t>
      </w:r>
      <w:r w:rsidR="00025691" w:rsidRPr="00C428B6">
        <w:rPr>
          <w:rFonts w:ascii="Arial" w:eastAsia="Times New Roman" w:hAnsi="Arial" w:cs="Arial"/>
          <w:sz w:val="20"/>
          <w:szCs w:val="20"/>
        </w:rPr>
        <w:t>he person nam</w:t>
      </w:r>
      <w:r w:rsidR="00B139B4" w:rsidRPr="00C428B6">
        <w:rPr>
          <w:rFonts w:ascii="Arial" w:eastAsia="Times New Roman" w:hAnsi="Arial" w:cs="Arial"/>
          <w:sz w:val="20"/>
          <w:szCs w:val="20"/>
        </w:rPr>
        <w:t>ed on the c</w:t>
      </w:r>
      <w:r w:rsidR="00025691" w:rsidRPr="00C428B6">
        <w:rPr>
          <w:rFonts w:ascii="Arial" w:eastAsia="Times New Roman" w:hAnsi="Arial" w:cs="Arial"/>
          <w:sz w:val="20"/>
          <w:szCs w:val="20"/>
        </w:rPr>
        <w:t>ontract should sign</w:t>
      </w:r>
      <w:r w:rsidR="00B139B4" w:rsidRPr="00C428B6">
        <w:rPr>
          <w:rFonts w:ascii="Arial" w:eastAsia="Times New Roman" w:hAnsi="Arial" w:cs="Arial"/>
          <w:sz w:val="20"/>
          <w:szCs w:val="20"/>
        </w:rPr>
        <w:t>.  If it is not the same person, the signer must fill out the bottom porti</w:t>
      </w:r>
      <w:r w:rsidR="00511024" w:rsidRPr="00C428B6">
        <w:rPr>
          <w:rFonts w:ascii="Arial" w:eastAsia="Times New Roman" w:hAnsi="Arial" w:cs="Arial"/>
          <w:sz w:val="20"/>
          <w:szCs w:val="20"/>
        </w:rPr>
        <w:t>on of the contract listing the legal o</w:t>
      </w:r>
      <w:r w:rsidR="00B139B4" w:rsidRPr="00C428B6">
        <w:rPr>
          <w:rFonts w:ascii="Arial" w:eastAsia="Times New Roman" w:hAnsi="Arial" w:cs="Arial"/>
          <w:sz w:val="20"/>
          <w:szCs w:val="20"/>
        </w:rPr>
        <w:t>wner in</w:t>
      </w:r>
      <w:r w:rsidR="00511024" w:rsidRPr="00C428B6">
        <w:rPr>
          <w:rFonts w:ascii="Arial" w:eastAsia="Times New Roman" w:hAnsi="Arial" w:cs="Arial"/>
          <w:sz w:val="20"/>
          <w:szCs w:val="20"/>
        </w:rPr>
        <w:t>formation.  If the l</w:t>
      </w:r>
      <w:r w:rsidR="00B139B4" w:rsidRPr="00C428B6">
        <w:rPr>
          <w:rFonts w:ascii="Arial" w:eastAsia="Times New Roman" w:hAnsi="Arial" w:cs="Arial"/>
          <w:sz w:val="20"/>
          <w:szCs w:val="20"/>
        </w:rPr>
        <w:t xml:space="preserve">egal </w:t>
      </w:r>
      <w:r w:rsidR="00511024" w:rsidRPr="00C428B6">
        <w:rPr>
          <w:rFonts w:ascii="Arial" w:eastAsia="Times New Roman" w:hAnsi="Arial" w:cs="Arial"/>
          <w:sz w:val="20"/>
          <w:szCs w:val="20"/>
        </w:rPr>
        <w:t>o</w:t>
      </w:r>
      <w:r w:rsidR="00B139B4" w:rsidRPr="00C428B6">
        <w:rPr>
          <w:rFonts w:ascii="Arial" w:eastAsia="Times New Roman" w:hAnsi="Arial" w:cs="Arial"/>
          <w:sz w:val="20"/>
          <w:szCs w:val="20"/>
        </w:rPr>
        <w:t>wner is not the person who is surrendering the pet, verbal or written permission from the legal owner</w:t>
      </w:r>
      <w:r w:rsidR="00C02263" w:rsidRPr="00C428B6">
        <w:rPr>
          <w:rFonts w:ascii="Arial" w:eastAsia="Times New Roman" w:hAnsi="Arial" w:cs="Arial"/>
          <w:sz w:val="20"/>
          <w:szCs w:val="20"/>
        </w:rPr>
        <w:t xml:space="preserve"> must be obtained</w:t>
      </w:r>
      <w:r w:rsidR="00B139B4" w:rsidRPr="00C428B6">
        <w:rPr>
          <w:rFonts w:ascii="Arial" w:eastAsia="Times New Roman" w:hAnsi="Arial" w:cs="Arial"/>
          <w:sz w:val="20"/>
          <w:szCs w:val="20"/>
        </w:rPr>
        <w:t xml:space="preserve"> before we can take </w:t>
      </w:r>
      <w:r w:rsidR="00736BDC" w:rsidRPr="00C428B6">
        <w:rPr>
          <w:rFonts w:ascii="Arial" w:eastAsia="Times New Roman" w:hAnsi="Arial" w:cs="Arial"/>
          <w:sz w:val="20"/>
          <w:szCs w:val="20"/>
        </w:rPr>
        <w:t>ownership of the animal</w:t>
      </w:r>
      <w:r w:rsidR="00B139B4" w:rsidRPr="00C428B6">
        <w:rPr>
          <w:rFonts w:ascii="Arial" w:eastAsia="Times New Roman" w:hAnsi="Arial" w:cs="Arial"/>
          <w:sz w:val="20"/>
          <w:szCs w:val="20"/>
        </w:rPr>
        <w:t>.  This should be attached to th</w:t>
      </w:r>
      <w:r w:rsidR="00C02263" w:rsidRPr="00C428B6">
        <w:rPr>
          <w:rFonts w:ascii="Arial" w:eastAsia="Times New Roman" w:hAnsi="Arial" w:cs="Arial"/>
          <w:sz w:val="20"/>
          <w:szCs w:val="20"/>
        </w:rPr>
        <w:t xml:space="preserve">e contract and a memo put into </w:t>
      </w:r>
      <w:r w:rsidR="00736BDC" w:rsidRPr="00C428B6">
        <w:rPr>
          <w:rFonts w:ascii="Arial" w:eastAsia="Times New Roman" w:hAnsi="Arial" w:cs="Arial"/>
          <w:sz w:val="20"/>
          <w:szCs w:val="20"/>
        </w:rPr>
        <w:t>ShelterLuv</w:t>
      </w:r>
      <w:r w:rsidR="00B139B4" w:rsidRPr="00C428B6">
        <w:rPr>
          <w:rFonts w:ascii="Arial" w:eastAsia="Times New Roman" w:hAnsi="Arial" w:cs="Arial"/>
          <w:sz w:val="20"/>
          <w:szCs w:val="20"/>
        </w:rPr>
        <w:t>.</w:t>
      </w:r>
      <w:r w:rsidR="00511024" w:rsidRPr="00C428B6">
        <w:rPr>
          <w:rFonts w:ascii="Arial" w:eastAsia="Times New Roman" w:hAnsi="Arial" w:cs="Arial"/>
          <w:sz w:val="20"/>
          <w:szCs w:val="20"/>
        </w:rPr>
        <w:t xml:space="preserve">  </w:t>
      </w:r>
    </w:p>
    <w:p w:rsidR="00B139B4" w:rsidRPr="00C428B6" w:rsidRDefault="00511024" w:rsidP="00C428B6">
      <w:pPr>
        <w:pStyle w:val="ListParagraph"/>
        <w:numPr>
          <w:ilvl w:val="0"/>
          <w:numId w:val="9"/>
        </w:numPr>
        <w:spacing w:before="200"/>
        <w:rPr>
          <w:rFonts w:ascii="Arial" w:eastAsia="Times New Roman" w:hAnsi="Arial" w:cs="Arial"/>
          <w:sz w:val="20"/>
          <w:szCs w:val="20"/>
        </w:rPr>
      </w:pPr>
      <w:r w:rsidRPr="00C428B6">
        <w:rPr>
          <w:rFonts w:ascii="Arial" w:eastAsia="Times New Roman" w:hAnsi="Arial" w:cs="Arial"/>
          <w:sz w:val="20"/>
          <w:szCs w:val="20"/>
        </w:rPr>
        <w:t>Payment is obtained.</w:t>
      </w:r>
    </w:p>
    <w:p w:rsidR="00C02263" w:rsidRPr="00B714C2" w:rsidRDefault="00C02263" w:rsidP="00C02263">
      <w:pPr>
        <w:pStyle w:val="ListParagraph"/>
        <w:spacing w:before="200"/>
        <w:ind w:left="450"/>
        <w:rPr>
          <w:rFonts w:ascii="Arial" w:eastAsia="Times New Roman" w:hAnsi="Arial" w:cs="Arial"/>
          <w:sz w:val="20"/>
          <w:szCs w:val="20"/>
        </w:rPr>
      </w:pPr>
    </w:p>
    <w:p w:rsidR="00B139B4" w:rsidRDefault="00511024" w:rsidP="00312BC2">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If the o</w:t>
      </w:r>
      <w:r w:rsidR="009A1E8B">
        <w:rPr>
          <w:rFonts w:ascii="Arial" w:eastAsia="Times New Roman" w:hAnsi="Arial" w:cs="Arial"/>
          <w:sz w:val="20"/>
          <w:szCs w:val="20"/>
        </w:rPr>
        <w:t xml:space="preserve">wner claims the animal is up to date on vaccines, but did not bring records, </w:t>
      </w:r>
      <w:r w:rsidR="00F34D85">
        <w:rPr>
          <w:rFonts w:ascii="Arial" w:eastAsia="Times New Roman" w:hAnsi="Arial" w:cs="Arial"/>
          <w:sz w:val="20"/>
          <w:szCs w:val="20"/>
        </w:rPr>
        <w:t>C.S.</w:t>
      </w:r>
      <w:r w:rsidR="00B139B4" w:rsidRPr="00B714C2">
        <w:rPr>
          <w:rFonts w:ascii="Arial" w:eastAsia="Times New Roman" w:hAnsi="Arial" w:cs="Arial"/>
          <w:sz w:val="20"/>
          <w:szCs w:val="20"/>
        </w:rPr>
        <w:t xml:space="preserve"> </w:t>
      </w:r>
      <w:r w:rsidR="00C02263">
        <w:rPr>
          <w:rFonts w:ascii="Arial" w:eastAsia="Times New Roman" w:hAnsi="Arial" w:cs="Arial"/>
          <w:sz w:val="20"/>
          <w:szCs w:val="20"/>
        </w:rPr>
        <w:t>will</w:t>
      </w:r>
      <w:r w:rsidR="00B139B4" w:rsidRPr="00B714C2">
        <w:rPr>
          <w:rFonts w:ascii="Arial" w:eastAsia="Times New Roman" w:hAnsi="Arial" w:cs="Arial"/>
          <w:sz w:val="20"/>
          <w:szCs w:val="20"/>
        </w:rPr>
        <w:t xml:space="preserve"> ca</w:t>
      </w:r>
      <w:r w:rsidR="009A1E8B">
        <w:rPr>
          <w:rFonts w:ascii="Arial" w:eastAsia="Times New Roman" w:hAnsi="Arial" w:cs="Arial"/>
          <w:sz w:val="20"/>
          <w:szCs w:val="20"/>
        </w:rPr>
        <w:t>l</w:t>
      </w:r>
      <w:r w:rsidR="00B139B4" w:rsidRPr="00B714C2">
        <w:rPr>
          <w:rFonts w:ascii="Arial" w:eastAsia="Times New Roman" w:hAnsi="Arial" w:cs="Arial"/>
          <w:sz w:val="20"/>
          <w:szCs w:val="20"/>
        </w:rPr>
        <w:t>l</w:t>
      </w:r>
      <w:r w:rsidR="00C02263">
        <w:rPr>
          <w:rFonts w:ascii="Arial" w:eastAsia="Times New Roman" w:hAnsi="Arial" w:cs="Arial"/>
          <w:sz w:val="20"/>
          <w:szCs w:val="20"/>
        </w:rPr>
        <w:t xml:space="preserve"> vet clinic</w:t>
      </w:r>
      <w:r w:rsidR="00942E62">
        <w:rPr>
          <w:rFonts w:ascii="Arial" w:eastAsia="Times New Roman" w:hAnsi="Arial" w:cs="Arial"/>
          <w:sz w:val="20"/>
          <w:szCs w:val="20"/>
        </w:rPr>
        <w:t>s to get the records and verify.</w:t>
      </w:r>
      <w:r w:rsidR="00D85009">
        <w:rPr>
          <w:rFonts w:ascii="Arial" w:eastAsia="Times New Roman" w:hAnsi="Arial" w:cs="Arial"/>
          <w:sz w:val="20"/>
          <w:szCs w:val="20"/>
        </w:rPr>
        <w:t xml:space="preserve">  If </w:t>
      </w:r>
      <w:r w:rsidR="00942E62">
        <w:rPr>
          <w:rFonts w:ascii="Arial" w:eastAsia="Times New Roman" w:hAnsi="Arial" w:cs="Arial"/>
          <w:sz w:val="20"/>
          <w:szCs w:val="20"/>
        </w:rPr>
        <w:t>vaccine verification can</w:t>
      </w:r>
      <w:r w:rsidR="00D85009">
        <w:rPr>
          <w:rFonts w:ascii="Arial" w:eastAsia="Times New Roman" w:hAnsi="Arial" w:cs="Arial"/>
          <w:sz w:val="20"/>
          <w:szCs w:val="20"/>
        </w:rPr>
        <w:t>not</w:t>
      </w:r>
      <w:r w:rsidR="00942E62">
        <w:rPr>
          <w:rFonts w:ascii="Arial" w:eastAsia="Times New Roman" w:hAnsi="Arial" w:cs="Arial"/>
          <w:sz w:val="20"/>
          <w:szCs w:val="20"/>
        </w:rPr>
        <w:t xml:space="preserve"> be </w:t>
      </w:r>
      <w:r w:rsidR="00D85009">
        <w:rPr>
          <w:rFonts w:ascii="Arial" w:eastAsia="Times New Roman" w:hAnsi="Arial" w:cs="Arial"/>
          <w:sz w:val="20"/>
          <w:szCs w:val="20"/>
        </w:rPr>
        <w:t>confirmed</w:t>
      </w:r>
      <w:r w:rsidR="00942E62">
        <w:rPr>
          <w:rFonts w:ascii="Arial" w:eastAsia="Times New Roman" w:hAnsi="Arial" w:cs="Arial"/>
          <w:sz w:val="20"/>
          <w:szCs w:val="20"/>
        </w:rPr>
        <w:t>, vaccines are performed.</w:t>
      </w:r>
      <w:r w:rsidR="00B139B4" w:rsidRPr="00B714C2">
        <w:rPr>
          <w:rFonts w:ascii="Arial" w:eastAsia="Times New Roman" w:hAnsi="Arial" w:cs="Arial"/>
          <w:sz w:val="20"/>
          <w:szCs w:val="20"/>
        </w:rPr>
        <w:t xml:space="preserve"> </w:t>
      </w:r>
    </w:p>
    <w:p w:rsidR="00C02263" w:rsidRPr="00B714C2" w:rsidRDefault="00C02263" w:rsidP="00C02263">
      <w:pPr>
        <w:pStyle w:val="ListParagraph"/>
        <w:spacing w:before="200"/>
        <w:ind w:left="450"/>
        <w:rPr>
          <w:rFonts w:ascii="Arial" w:eastAsia="Times New Roman" w:hAnsi="Arial" w:cs="Arial"/>
          <w:sz w:val="20"/>
          <w:szCs w:val="20"/>
        </w:rPr>
      </w:pPr>
    </w:p>
    <w:p w:rsidR="00B139B4" w:rsidRDefault="00F34D85" w:rsidP="00312BC2">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C.S.</w:t>
      </w:r>
      <w:r w:rsidR="00B139B4" w:rsidRPr="00B714C2">
        <w:rPr>
          <w:rFonts w:ascii="Arial" w:eastAsia="Times New Roman" w:hAnsi="Arial" w:cs="Arial"/>
          <w:sz w:val="20"/>
          <w:szCs w:val="20"/>
        </w:rPr>
        <w:t xml:space="preserve"> will </w:t>
      </w:r>
      <w:r w:rsidR="009A1E8B">
        <w:rPr>
          <w:rFonts w:ascii="Arial" w:eastAsia="Times New Roman" w:hAnsi="Arial" w:cs="Arial"/>
          <w:sz w:val="20"/>
          <w:szCs w:val="20"/>
        </w:rPr>
        <w:t xml:space="preserve">scan for a </w:t>
      </w:r>
      <w:r w:rsidR="00B139B4" w:rsidRPr="00B714C2">
        <w:rPr>
          <w:rFonts w:ascii="Arial" w:eastAsia="Times New Roman" w:hAnsi="Arial" w:cs="Arial"/>
          <w:sz w:val="20"/>
          <w:szCs w:val="20"/>
        </w:rPr>
        <w:t>microchip</w:t>
      </w:r>
      <w:r w:rsidR="009A1E8B">
        <w:rPr>
          <w:rFonts w:ascii="Arial" w:eastAsia="Times New Roman" w:hAnsi="Arial" w:cs="Arial"/>
          <w:sz w:val="20"/>
          <w:szCs w:val="20"/>
        </w:rPr>
        <w:t>, and if</w:t>
      </w:r>
      <w:r w:rsidR="00B139B4" w:rsidRPr="00B714C2">
        <w:rPr>
          <w:rFonts w:ascii="Arial" w:eastAsia="Times New Roman" w:hAnsi="Arial" w:cs="Arial"/>
          <w:sz w:val="20"/>
          <w:szCs w:val="20"/>
        </w:rPr>
        <w:t xml:space="preserve"> found</w:t>
      </w:r>
      <w:r w:rsidR="009A1E8B">
        <w:rPr>
          <w:rFonts w:ascii="Arial" w:eastAsia="Times New Roman" w:hAnsi="Arial" w:cs="Arial"/>
          <w:sz w:val="20"/>
          <w:szCs w:val="20"/>
        </w:rPr>
        <w:t>, verified it</w:t>
      </w:r>
      <w:r w:rsidR="00B139B4" w:rsidRPr="00B714C2">
        <w:rPr>
          <w:rFonts w:ascii="Arial" w:eastAsia="Times New Roman" w:hAnsi="Arial" w:cs="Arial"/>
          <w:sz w:val="20"/>
          <w:szCs w:val="20"/>
        </w:rPr>
        <w:t xml:space="preserve"> is registered to t</w:t>
      </w:r>
      <w:r w:rsidR="009A1E8B">
        <w:rPr>
          <w:rFonts w:ascii="Arial" w:eastAsia="Times New Roman" w:hAnsi="Arial" w:cs="Arial"/>
          <w:sz w:val="20"/>
          <w:szCs w:val="20"/>
        </w:rPr>
        <w:t>he person surrendering the animal</w:t>
      </w:r>
      <w:r w:rsidR="00B139B4" w:rsidRPr="00B714C2">
        <w:rPr>
          <w:rFonts w:ascii="Arial" w:eastAsia="Times New Roman" w:hAnsi="Arial" w:cs="Arial"/>
          <w:sz w:val="20"/>
          <w:szCs w:val="20"/>
        </w:rPr>
        <w:t xml:space="preserve">.  If not, </w:t>
      </w:r>
      <w:r w:rsidR="009A1E8B">
        <w:rPr>
          <w:rFonts w:ascii="Arial" w:eastAsia="Times New Roman" w:hAnsi="Arial" w:cs="Arial"/>
          <w:sz w:val="20"/>
          <w:szCs w:val="20"/>
        </w:rPr>
        <w:t>a</w:t>
      </w:r>
      <w:r w:rsidR="00B139B4" w:rsidRPr="00B714C2">
        <w:rPr>
          <w:rFonts w:ascii="Arial" w:eastAsia="Times New Roman" w:hAnsi="Arial" w:cs="Arial"/>
          <w:sz w:val="20"/>
          <w:szCs w:val="20"/>
        </w:rPr>
        <w:t xml:space="preserve"> 7 </w:t>
      </w:r>
      <w:r w:rsidR="00FB73D8">
        <w:rPr>
          <w:rFonts w:ascii="Arial" w:eastAsia="Times New Roman" w:hAnsi="Arial" w:cs="Arial"/>
          <w:sz w:val="20"/>
          <w:szCs w:val="20"/>
        </w:rPr>
        <w:t xml:space="preserve">business </w:t>
      </w:r>
      <w:r w:rsidR="00B139B4" w:rsidRPr="00B714C2">
        <w:rPr>
          <w:rFonts w:ascii="Arial" w:eastAsia="Times New Roman" w:hAnsi="Arial" w:cs="Arial"/>
          <w:sz w:val="20"/>
          <w:szCs w:val="20"/>
        </w:rPr>
        <w:t xml:space="preserve">day hold </w:t>
      </w:r>
      <w:r w:rsidR="009A1E8B">
        <w:rPr>
          <w:rFonts w:ascii="Arial" w:eastAsia="Times New Roman" w:hAnsi="Arial" w:cs="Arial"/>
          <w:sz w:val="20"/>
          <w:szCs w:val="20"/>
        </w:rPr>
        <w:t>will be required</w:t>
      </w:r>
      <w:r w:rsidR="00B139B4" w:rsidRPr="00B714C2">
        <w:rPr>
          <w:rFonts w:ascii="Arial" w:eastAsia="Times New Roman" w:hAnsi="Arial" w:cs="Arial"/>
          <w:sz w:val="20"/>
          <w:szCs w:val="20"/>
        </w:rPr>
        <w:t xml:space="preserve"> and a memo in the animal record with the </w:t>
      </w:r>
      <w:r w:rsidR="009A1E8B">
        <w:rPr>
          <w:rFonts w:ascii="Arial" w:eastAsia="Times New Roman" w:hAnsi="Arial" w:cs="Arial"/>
          <w:sz w:val="20"/>
          <w:szCs w:val="20"/>
        </w:rPr>
        <w:t xml:space="preserve">microchip </w:t>
      </w:r>
      <w:r w:rsidR="00B139B4" w:rsidRPr="00B714C2">
        <w:rPr>
          <w:rFonts w:ascii="Arial" w:eastAsia="Times New Roman" w:hAnsi="Arial" w:cs="Arial"/>
          <w:sz w:val="20"/>
          <w:szCs w:val="20"/>
        </w:rPr>
        <w:t>details</w:t>
      </w:r>
      <w:r w:rsidR="009A1E8B">
        <w:rPr>
          <w:rFonts w:ascii="Arial" w:eastAsia="Times New Roman" w:hAnsi="Arial" w:cs="Arial"/>
          <w:sz w:val="20"/>
          <w:szCs w:val="20"/>
        </w:rPr>
        <w:t xml:space="preserve">.  </w:t>
      </w:r>
      <w:r>
        <w:rPr>
          <w:rFonts w:ascii="Arial" w:eastAsia="Times New Roman" w:hAnsi="Arial" w:cs="Arial"/>
          <w:sz w:val="20"/>
          <w:szCs w:val="20"/>
        </w:rPr>
        <w:t>C.S.</w:t>
      </w:r>
      <w:r w:rsidR="00511024">
        <w:rPr>
          <w:rFonts w:ascii="Arial" w:eastAsia="Times New Roman" w:hAnsi="Arial" w:cs="Arial"/>
          <w:sz w:val="20"/>
          <w:szCs w:val="20"/>
        </w:rPr>
        <w:t xml:space="preserve"> will call the registered o</w:t>
      </w:r>
      <w:r w:rsidR="00B139B4" w:rsidRPr="00B714C2">
        <w:rPr>
          <w:rFonts w:ascii="Arial" w:eastAsia="Times New Roman" w:hAnsi="Arial" w:cs="Arial"/>
          <w:sz w:val="20"/>
          <w:szCs w:val="20"/>
        </w:rPr>
        <w:t>wners</w:t>
      </w:r>
      <w:r w:rsidR="009A1E8B">
        <w:rPr>
          <w:rFonts w:ascii="Arial" w:eastAsia="Times New Roman" w:hAnsi="Arial" w:cs="Arial"/>
          <w:sz w:val="20"/>
          <w:szCs w:val="20"/>
        </w:rPr>
        <w:t>.  If contact cannot be made by phone</w:t>
      </w:r>
      <w:r w:rsidR="00FB73D8">
        <w:rPr>
          <w:rFonts w:ascii="Arial" w:eastAsia="Times New Roman" w:hAnsi="Arial" w:cs="Arial"/>
          <w:sz w:val="20"/>
          <w:szCs w:val="20"/>
        </w:rPr>
        <w:t>,</w:t>
      </w:r>
      <w:r w:rsidR="009A1E8B">
        <w:rPr>
          <w:rFonts w:ascii="Arial" w:eastAsia="Times New Roman" w:hAnsi="Arial" w:cs="Arial"/>
          <w:sz w:val="20"/>
          <w:szCs w:val="20"/>
        </w:rPr>
        <w:t xml:space="preserve"> a letter will be sent</w:t>
      </w:r>
      <w:r w:rsidR="00B139B4" w:rsidRPr="00B714C2">
        <w:rPr>
          <w:rFonts w:ascii="Arial" w:eastAsia="Times New Roman" w:hAnsi="Arial" w:cs="Arial"/>
          <w:sz w:val="20"/>
          <w:szCs w:val="20"/>
        </w:rPr>
        <w:t xml:space="preserve">.  The date </w:t>
      </w:r>
      <w:r w:rsidR="009A1E8B">
        <w:rPr>
          <w:rFonts w:ascii="Arial" w:eastAsia="Times New Roman" w:hAnsi="Arial" w:cs="Arial"/>
          <w:sz w:val="20"/>
          <w:szCs w:val="20"/>
        </w:rPr>
        <w:t xml:space="preserve">of </w:t>
      </w:r>
      <w:r w:rsidR="00B139B4" w:rsidRPr="00B714C2">
        <w:rPr>
          <w:rFonts w:ascii="Arial" w:eastAsia="Times New Roman" w:hAnsi="Arial" w:cs="Arial"/>
          <w:sz w:val="20"/>
          <w:szCs w:val="20"/>
        </w:rPr>
        <w:t>the letter and phone call was made will be noted in the memo</w:t>
      </w:r>
      <w:r w:rsidR="009A1E8B">
        <w:rPr>
          <w:rFonts w:ascii="Arial" w:eastAsia="Times New Roman" w:hAnsi="Arial" w:cs="Arial"/>
          <w:sz w:val="20"/>
          <w:szCs w:val="20"/>
        </w:rPr>
        <w:t>, and the hold will start as of that date</w:t>
      </w:r>
      <w:r w:rsidR="00B139B4" w:rsidRPr="00B714C2">
        <w:rPr>
          <w:rFonts w:ascii="Arial" w:eastAsia="Times New Roman" w:hAnsi="Arial" w:cs="Arial"/>
          <w:sz w:val="20"/>
          <w:szCs w:val="20"/>
        </w:rPr>
        <w:t>.</w:t>
      </w:r>
      <w:r w:rsidR="00FB73D8">
        <w:rPr>
          <w:rFonts w:ascii="Arial" w:eastAsia="Times New Roman" w:hAnsi="Arial" w:cs="Arial"/>
          <w:sz w:val="20"/>
          <w:szCs w:val="20"/>
        </w:rPr>
        <w:t xml:space="preserve">  The day following the letter or phone call is considered day 1 of the hold.</w:t>
      </w:r>
    </w:p>
    <w:p w:rsidR="00C02263" w:rsidRPr="00B714C2" w:rsidRDefault="00C02263" w:rsidP="00C02263">
      <w:pPr>
        <w:pStyle w:val="ListParagraph"/>
        <w:spacing w:before="200"/>
        <w:ind w:left="450"/>
        <w:rPr>
          <w:rFonts w:ascii="Arial" w:eastAsia="Times New Roman" w:hAnsi="Arial" w:cs="Arial"/>
          <w:sz w:val="20"/>
          <w:szCs w:val="20"/>
        </w:rPr>
      </w:pPr>
    </w:p>
    <w:p w:rsidR="00C02263" w:rsidRDefault="00B139B4" w:rsidP="009A1E8B">
      <w:pPr>
        <w:pStyle w:val="ListParagraph"/>
        <w:numPr>
          <w:ilvl w:val="0"/>
          <w:numId w:val="3"/>
        </w:numPr>
        <w:spacing w:before="200"/>
        <w:ind w:left="450" w:hanging="450"/>
        <w:rPr>
          <w:rFonts w:ascii="Arial" w:eastAsia="Times New Roman" w:hAnsi="Arial" w:cs="Arial"/>
          <w:sz w:val="20"/>
          <w:szCs w:val="20"/>
        </w:rPr>
      </w:pPr>
      <w:r w:rsidRPr="00B714C2">
        <w:rPr>
          <w:rFonts w:ascii="Arial" w:eastAsia="Times New Roman" w:hAnsi="Arial" w:cs="Arial"/>
          <w:sz w:val="20"/>
          <w:szCs w:val="20"/>
        </w:rPr>
        <w:t xml:space="preserve">If </w:t>
      </w:r>
      <w:r w:rsidR="009A1E8B">
        <w:rPr>
          <w:rFonts w:ascii="Arial" w:eastAsia="Times New Roman" w:hAnsi="Arial" w:cs="Arial"/>
          <w:sz w:val="20"/>
          <w:szCs w:val="20"/>
        </w:rPr>
        <w:t>the animal is</w:t>
      </w:r>
      <w:r w:rsidRPr="00B714C2">
        <w:rPr>
          <w:rFonts w:ascii="Arial" w:eastAsia="Times New Roman" w:hAnsi="Arial" w:cs="Arial"/>
          <w:sz w:val="20"/>
          <w:szCs w:val="20"/>
        </w:rPr>
        <w:t xml:space="preserve"> a stray, but </w:t>
      </w:r>
      <w:r w:rsidR="009A1E8B">
        <w:rPr>
          <w:rFonts w:ascii="Arial" w:eastAsia="Times New Roman" w:hAnsi="Arial" w:cs="Arial"/>
          <w:sz w:val="20"/>
          <w:szCs w:val="20"/>
        </w:rPr>
        <w:t xml:space="preserve">the person surrendering </w:t>
      </w:r>
      <w:r w:rsidRPr="00B714C2">
        <w:rPr>
          <w:rFonts w:ascii="Arial" w:eastAsia="Times New Roman" w:hAnsi="Arial" w:cs="Arial"/>
          <w:sz w:val="20"/>
          <w:szCs w:val="20"/>
        </w:rPr>
        <w:t xml:space="preserve">has had possession of the pet for more than 7 days, it should be taken in as an owned pet.    </w:t>
      </w:r>
    </w:p>
    <w:p w:rsidR="00942E62" w:rsidRPr="00942E62" w:rsidRDefault="00942E62" w:rsidP="00942E62">
      <w:pPr>
        <w:pStyle w:val="ListParagraph"/>
        <w:rPr>
          <w:rFonts w:ascii="Arial" w:eastAsia="Times New Roman" w:hAnsi="Arial" w:cs="Arial"/>
          <w:sz w:val="20"/>
          <w:szCs w:val="20"/>
        </w:rPr>
      </w:pPr>
    </w:p>
    <w:p w:rsidR="00942E62" w:rsidRPr="009A1E8B" w:rsidRDefault="00942E62" w:rsidP="009A1E8B">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 xml:space="preserve">Any animal taken in as a stray should be noted and a member of management should be advised daily of these animals.  Management will notify Kent County Animal Shelter of all animals considered to be stray, within 48 hours of intake.  (See </w:t>
      </w:r>
      <w:r w:rsidR="00FB73D8">
        <w:rPr>
          <w:rFonts w:ascii="Arial" w:eastAsia="Times New Roman" w:hAnsi="Arial" w:cs="Arial"/>
          <w:sz w:val="20"/>
          <w:szCs w:val="20"/>
        </w:rPr>
        <w:t>SOP</w:t>
      </w:r>
    </w:p>
    <w:p w:rsidR="00C02263" w:rsidRPr="00B714C2" w:rsidRDefault="00C02263" w:rsidP="00C02263">
      <w:pPr>
        <w:pStyle w:val="ListParagraph"/>
        <w:spacing w:before="200"/>
        <w:ind w:left="450"/>
        <w:rPr>
          <w:rFonts w:ascii="Arial" w:eastAsia="Times New Roman" w:hAnsi="Arial" w:cs="Arial"/>
          <w:sz w:val="20"/>
          <w:szCs w:val="20"/>
        </w:rPr>
      </w:pPr>
    </w:p>
    <w:p w:rsidR="00C02263" w:rsidRPr="002310D9" w:rsidRDefault="00B139B4" w:rsidP="008F4014">
      <w:pPr>
        <w:pStyle w:val="ListParagraph"/>
        <w:numPr>
          <w:ilvl w:val="0"/>
          <w:numId w:val="3"/>
        </w:numPr>
        <w:spacing w:before="200"/>
        <w:ind w:left="450" w:hanging="450"/>
        <w:rPr>
          <w:rFonts w:ascii="Arial" w:eastAsia="Times New Roman" w:hAnsi="Arial" w:cs="Arial"/>
          <w:sz w:val="20"/>
          <w:szCs w:val="20"/>
        </w:rPr>
      </w:pPr>
      <w:r w:rsidRPr="002310D9">
        <w:rPr>
          <w:rFonts w:ascii="Arial" w:eastAsia="Times New Roman" w:hAnsi="Arial" w:cs="Arial"/>
          <w:sz w:val="20"/>
          <w:szCs w:val="20"/>
        </w:rPr>
        <w:t xml:space="preserve">If the finder </w:t>
      </w:r>
      <w:r w:rsidR="00FB73D8" w:rsidRPr="002310D9">
        <w:rPr>
          <w:rFonts w:ascii="Arial" w:eastAsia="Times New Roman" w:hAnsi="Arial" w:cs="Arial"/>
          <w:sz w:val="20"/>
          <w:szCs w:val="20"/>
        </w:rPr>
        <w:t xml:space="preserve">of stray animals </w:t>
      </w:r>
      <w:r w:rsidRPr="002310D9">
        <w:rPr>
          <w:rFonts w:ascii="Arial" w:eastAsia="Times New Roman" w:hAnsi="Arial" w:cs="Arial"/>
          <w:sz w:val="20"/>
          <w:szCs w:val="20"/>
        </w:rPr>
        <w:t>is unwill</w:t>
      </w:r>
      <w:r w:rsidR="009A1E8B" w:rsidRPr="002310D9">
        <w:rPr>
          <w:rFonts w:ascii="Arial" w:eastAsia="Times New Roman" w:hAnsi="Arial" w:cs="Arial"/>
          <w:sz w:val="20"/>
          <w:szCs w:val="20"/>
        </w:rPr>
        <w:t xml:space="preserve">ing to take the cat elsewhere, </w:t>
      </w:r>
      <w:r w:rsidR="00F34D85" w:rsidRPr="002310D9">
        <w:rPr>
          <w:rFonts w:ascii="Arial" w:eastAsia="Times New Roman" w:hAnsi="Arial" w:cs="Arial"/>
          <w:sz w:val="20"/>
          <w:szCs w:val="20"/>
        </w:rPr>
        <w:t>C.S.</w:t>
      </w:r>
      <w:r w:rsidRPr="002310D9">
        <w:rPr>
          <w:rFonts w:ascii="Arial" w:eastAsia="Times New Roman" w:hAnsi="Arial" w:cs="Arial"/>
          <w:sz w:val="20"/>
          <w:szCs w:val="20"/>
        </w:rPr>
        <w:t xml:space="preserve"> will seek supervisory approval before taking in the </w:t>
      </w:r>
      <w:r w:rsidR="00FB73D8" w:rsidRPr="002310D9">
        <w:rPr>
          <w:rFonts w:ascii="Arial" w:eastAsia="Times New Roman" w:hAnsi="Arial" w:cs="Arial"/>
          <w:sz w:val="20"/>
          <w:szCs w:val="20"/>
        </w:rPr>
        <w:t>animal</w:t>
      </w:r>
      <w:r w:rsidRPr="002310D9">
        <w:rPr>
          <w:rFonts w:ascii="Arial" w:eastAsia="Times New Roman" w:hAnsi="Arial" w:cs="Arial"/>
          <w:sz w:val="20"/>
          <w:szCs w:val="20"/>
        </w:rPr>
        <w:t xml:space="preserve">, and </w:t>
      </w:r>
      <w:r w:rsidR="009A1E8B" w:rsidRPr="002310D9">
        <w:rPr>
          <w:rFonts w:ascii="Arial" w:eastAsia="Times New Roman" w:hAnsi="Arial" w:cs="Arial"/>
          <w:sz w:val="20"/>
          <w:szCs w:val="20"/>
        </w:rPr>
        <w:t>add</w:t>
      </w:r>
      <w:r w:rsidRPr="002310D9">
        <w:rPr>
          <w:rFonts w:ascii="Arial" w:eastAsia="Times New Roman" w:hAnsi="Arial" w:cs="Arial"/>
          <w:sz w:val="20"/>
          <w:szCs w:val="20"/>
        </w:rPr>
        <w:t xml:space="preserve"> a memo why the stray was taken in.</w:t>
      </w:r>
      <w:r w:rsidR="002310D9" w:rsidRPr="002310D9">
        <w:rPr>
          <w:rFonts w:ascii="Arial" w:eastAsia="Times New Roman" w:hAnsi="Arial" w:cs="Arial"/>
          <w:sz w:val="20"/>
          <w:szCs w:val="20"/>
        </w:rPr>
        <w:t xml:space="preserve">  </w:t>
      </w:r>
      <w:r w:rsidR="009A1E8B" w:rsidRPr="002310D9">
        <w:rPr>
          <w:rFonts w:ascii="Arial" w:eastAsia="Times New Roman" w:hAnsi="Arial" w:cs="Arial"/>
          <w:sz w:val="20"/>
          <w:szCs w:val="20"/>
        </w:rPr>
        <w:t xml:space="preserve">When intaking a stray dog, </w:t>
      </w:r>
      <w:r w:rsidR="00F34D85" w:rsidRPr="002310D9">
        <w:rPr>
          <w:rFonts w:ascii="Arial" w:eastAsia="Times New Roman" w:hAnsi="Arial" w:cs="Arial"/>
          <w:sz w:val="20"/>
          <w:szCs w:val="20"/>
        </w:rPr>
        <w:t>C.S.</w:t>
      </w:r>
      <w:r w:rsidRPr="002310D9">
        <w:rPr>
          <w:rFonts w:ascii="Arial" w:eastAsia="Times New Roman" w:hAnsi="Arial" w:cs="Arial"/>
          <w:sz w:val="20"/>
          <w:szCs w:val="20"/>
        </w:rPr>
        <w:t xml:space="preserve"> will have the finder fill out a stray animal form, which will stay with the animal’s kennel card on the kennel until a folder is made.  </w:t>
      </w:r>
    </w:p>
    <w:p w:rsidR="00C02263" w:rsidRPr="00B714C2" w:rsidRDefault="00C02263" w:rsidP="00C02263">
      <w:pPr>
        <w:pStyle w:val="ListParagraph"/>
        <w:spacing w:before="200"/>
        <w:ind w:left="450"/>
        <w:rPr>
          <w:rFonts w:ascii="Arial" w:eastAsia="Times New Roman" w:hAnsi="Arial" w:cs="Arial"/>
          <w:sz w:val="20"/>
          <w:szCs w:val="20"/>
        </w:rPr>
      </w:pPr>
    </w:p>
    <w:p w:rsidR="00B139B4" w:rsidRDefault="00B139B4" w:rsidP="00312BC2">
      <w:pPr>
        <w:pStyle w:val="ListParagraph"/>
        <w:numPr>
          <w:ilvl w:val="0"/>
          <w:numId w:val="3"/>
        </w:numPr>
        <w:spacing w:before="200"/>
        <w:ind w:left="450" w:hanging="450"/>
        <w:rPr>
          <w:rFonts w:ascii="Arial" w:eastAsia="Times New Roman" w:hAnsi="Arial" w:cs="Arial"/>
          <w:sz w:val="20"/>
          <w:szCs w:val="20"/>
        </w:rPr>
      </w:pPr>
      <w:r w:rsidRPr="00B714C2">
        <w:rPr>
          <w:rFonts w:ascii="Arial" w:eastAsia="Times New Roman" w:hAnsi="Arial" w:cs="Arial"/>
          <w:sz w:val="20"/>
          <w:szCs w:val="20"/>
        </w:rPr>
        <w:t xml:space="preserve">The </w:t>
      </w:r>
      <w:r w:rsidR="00511024">
        <w:rPr>
          <w:rFonts w:ascii="Arial" w:eastAsia="Times New Roman" w:hAnsi="Arial" w:cs="Arial"/>
          <w:sz w:val="20"/>
          <w:szCs w:val="20"/>
        </w:rPr>
        <w:t>o</w:t>
      </w:r>
      <w:r w:rsidR="00F34D85">
        <w:rPr>
          <w:rFonts w:ascii="Arial" w:eastAsia="Times New Roman" w:hAnsi="Arial" w:cs="Arial"/>
          <w:sz w:val="20"/>
          <w:szCs w:val="20"/>
        </w:rPr>
        <w:t>wner</w:t>
      </w:r>
      <w:r w:rsidRPr="00B714C2">
        <w:rPr>
          <w:rFonts w:ascii="Arial" w:eastAsia="Times New Roman" w:hAnsi="Arial" w:cs="Arial"/>
          <w:sz w:val="20"/>
          <w:szCs w:val="20"/>
        </w:rPr>
        <w:t xml:space="preserve"> must indicate whether the animal </w:t>
      </w:r>
      <w:r w:rsidR="00F34D85" w:rsidRPr="00F34D85">
        <w:rPr>
          <w:rFonts w:ascii="Arial" w:eastAsia="Times New Roman" w:hAnsi="Arial" w:cs="Arial"/>
          <w:sz w:val="20"/>
          <w:szCs w:val="20"/>
        </w:rPr>
        <w:t>(</w:t>
      </w:r>
      <w:r w:rsidR="00F34D85">
        <w:rPr>
          <w:rFonts w:ascii="Arial" w:eastAsia="Times New Roman" w:hAnsi="Arial" w:cs="Arial"/>
          <w:sz w:val="20"/>
          <w:szCs w:val="20"/>
        </w:rPr>
        <w:t xml:space="preserve">only </w:t>
      </w:r>
      <w:r w:rsidR="00F34D85" w:rsidRPr="00F34D85">
        <w:rPr>
          <w:rFonts w:ascii="Arial" w:eastAsia="Times New Roman" w:hAnsi="Arial" w:cs="Arial"/>
          <w:sz w:val="20"/>
          <w:szCs w:val="20"/>
        </w:rPr>
        <w:t xml:space="preserve">dog or cat) </w:t>
      </w:r>
      <w:r w:rsidRPr="00B714C2">
        <w:rPr>
          <w:rFonts w:ascii="Arial" w:eastAsia="Times New Roman" w:hAnsi="Arial" w:cs="Arial"/>
          <w:sz w:val="20"/>
          <w:szCs w:val="20"/>
        </w:rPr>
        <w:t xml:space="preserve">has bitten anyone in the </w:t>
      </w:r>
      <w:r w:rsidR="00FB73D8">
        <w:rPr>
          <w:rFonts w:ascii="Arial" w:eastAsia="Times New Roman" w:hAnsi="Arial" w:cs="Arial"/>
          <w:sz w:val="20"/>
          <w:szCs w:val="20"/>
        </w:rPr>
        <w:t>last 10</w:t>
      </w:r>
      <w:r w:rsidRPr="00B714C2">
        <w:rPr>
          <w:rFonts w:ascii="Arial" w:eastAsia="Times New Roman" w:hAnsi="Arial" w:cs="Arial"/>
          <w:sz w:val="20"/>
          <w:szCs w:val="20"/>
        </w:rPr>
        <w:t xml:space="preserve"> days on the contract.  If </w:t>
      </w:r>
      <w:r w:rsidR="00F34D85">
        <w:rPr>
          <w:rFonts w:ascii="Arial" w:eastAsia="Times New Roman" w:hAnsi="Arial" w:cs="Arial"/>
          <w:sz w:val="20"/>
          <w:szCs w:val="20"/>
        </w:rPr>
        <w:t>“</w:t>
      </w:r>
      <w:r w:rsidRPr="00B714C2">
        <w:rPr>
          <w:rFonts w:ascii="Arial" w:eastAsia="Times New Roman" w:hAnsi="Arial" w:cs="Arial"/>
          <w:sz w:val="20"/>
          <w:szCs w:val="20"/>
        </w:rPr>
        <w:t>yes</w:t>
      </w:r>
      <w:r w:rsidR="00F34D85">
        <w:rPr>
          <w:rFonts w:ascii="Arial" w:eastAsia="Times New Roman" w:hAnsi="Arial" w:cs="Arial"/>
          <w:sz w:val="20"/>
          <w:szCs w:val="20"/>
        </w:rPr>
        <w:t>”</w:t>
      </w:r>
      <w:r w:rsidR="002E2604">
        <w:rPr>
          <w:rFonts w:ascii="Arial" w:eastAsia="Times New Roman" w:hAnsi="Arial" w:cs="Arial"/>
          <w:sz w:val="20"/>
          <w:szCs w:val="20"/>
        </w:rPr>
        <w:t>, a B</w:t>
      </w:r>
      <w:r w:rsidRPr="00B714C2">
        <w:rPr>
          <w:rFonts w:ascii="Arial" w:eastAsia="Times New Roman" w:hAnsi="Arial" w:cs="Arial"/>
          <w:sz w:val="20"/>
          <w:szCs w:val="20"/>
        </w:rPr>
        <w:t xml:space="preserve">ite </w:t>
      </w:r>
      <w:r w:rsidR="002E2604">
        <w:rPr>
          <w:rFonts w:ascii="Arial" w:eastAsia="Times New Roman" w:hAnsi="Arial" w:cs="Arial"/>
          <w:sz w:val="20"/>
          <w:szCs w:val="20"/>
        </w:rPr>
        <w:t>R</w:t>
      </w:r>
      <w:r w:rsidRPr="00B714C2">
        <w:rPr>
          <w:rFonts w:ascii="Arial" w:eastAsia="Times New Roman" w:hAnsi="Arial" w:cs="Arial"/>
          <w:sz w:val="20"/>
          <w:szCs w:val="20"/>
        </w:rPr>
        <w:t>eport must be filed and the animal must be quarantined until 10 days after the bite.</w:t>
      </w:r>
      <w:r w:rsidR="00FB73D8">
        <w:rPr>
          <w:rFonts w:ascii="Arial" w:eastAsia="Times New Roman" w:hAnsi="Arial" w:cs="Arial"/>
          <w:sz w:val="20"/>
          <w:szCs w:val="20"/>
        </w:rPr>
        <w:t xml:space="preserve">  A boarding fee will be charged for the remaining period of time required for the quarantine.</w:t>
      </w:r>
    </w:p>
    <w:p w:rsidR="00403894" w:rsidRDefault="00403894" w:rsidP="00403894">
      <w:pPr>
        <w:pStyle w:val="ListParagraph"/>
        <w:spacing w:before="200"/>
        <w:ind w:left="450"/>
        <w:rPr>
          <w:rFonts w:ascii="Arial" w:eastAsia="Times New Roman" w:hAnsi="Arial" w:cs="Arial"/>
          <w:sz w:val="20"/>
          <w:szCs w:val="20"/>
        </w:rPr>
      </w:pPr>
    </w:p>
    <w:p w:rsidR="00BB76D6" w:rsidRDefault="00C428B6" w:rsidP="00312BC2">
      <w:pPr>
        <w:pStyle w:val="ListParagraph"/>
        <w:numPr>
          <w:ilvl w:val="0"/>
          <w:numId w:val="3"/>
        </w:numPr>
        <w:spacing w:before="200"/>
        <w:ind w:left="450" w:hanging="450"/>
        <w:rPr>
          <w:rFonts w:ascii="Arial" w:eastAsia="Times New Roman" w:hAnsi="Arial" w:cs="Arial"/>
          <w:sz w:val="20"/>
          <w:szCs w:val="20"/>
        </w:rPr>
      </w:pPr>
      <w:r>
        <w:rPr>
          <w:rFonts w:ascii="Arial" w:eastAsia="Times New Roman" w:hAnsi="Arial" w:cs="Arial"/>
          <w:sz w:val="20"/>
          <w:szCs w:val="20"/>
        </w:rPr>
        <w:t xml:space="preserve">Once all paperwork is complete and signed, HSWM physically takes possession of the animal and puts it in the proper designated location.  </w:t>
      </w:r>
    </w:p>
    <w:p w:rsidR="00BB76D6" w:rsidRPr="00403894" w:rsidRDefault="00BB76D6" w:rsidP="00403894">
      <w:pPr>
        <w:spacing w:before="200"/>
        <w:ind w:left="450"/>
        <w:rPr>
          <w:rFonts w:ascii="Arial" w:eastAsia="Times New Roman" w:hAnsi="Arial" w:cs="Arial"/>
          <w:sz w:val="20"/>
          <w:szCs w:val="20"/>
        </w:rPr>
      </w:pPr>
      <w:r w:rsidRPr="00403894">
        <w:rPr>
          <w:rFonts w:ascii="Arial" w:eastAsia="Times New Roman" w:hAnsi="Arial" w:cs="Arial"/>
          <w:sz w:val="20"/>
          <w:szCs w:val="20"/>
        </w:rPr>
        <w:t xml:space="preserve">Dogs – an empty kennels is identified and the dog is put into that kennel.  The board in the main hallway is updated with the specifics for that dog in the appropriate </w:t>
      </w:r>
      <w:r w:rsidR="00777B35" w:rsidRPr="00403894">
        <w:rPr>
          <w:rFonts w:ascii="Arial" w:eastAsia="Times New Roman" w:hAnsi="Arial" w:cs="Arial"/>
          <w:sz w:val="20"/>
          <w:szCs w:val="20"/>
        </w:rPr>
        <w:t>kennel</w:t>
      </w:r>
      <w:r w:rsidRPr="00403894">
        <w:rPr>
          <w:rFonts w:ascii="Arial" w:eastAsia="Times New Roman" w:hAnsi="Arial" w:cs="Arial"/>
          <w:sz w:val="20"/>
          <w:szCs w:val="20"/>
        </w:rPr>
        <w:t xml:space="preserve"> </w:t>
      </w:r>
      <w:r w:rsidR="00C428B6" w:rsidRPr="00403894">
        <w:rPr>
          <w:rFonts w:ascii="Arial" w:eastAsia="Times New Roman" w:hAnsi="Arial" w:cs="Arial"/>
          <w:sz w:val="20"/>
          <w:szCs w:val="20"/>
        </w:rPr>
        <w:t>If no other location is determ</w:t>
      </w:r>
      <w:r w:rsidRPr="00403894">
        <w:rPr>
          <w:rFonts w:ascii="Arial" w:eastAsia="Times New Roman" w:hAnsi="Arial" w:cs="Arial"/>
          <w:sz w:val="20"/>
          <w:szCs w:val="20"/>
        </w:rPr>
        <w:t>in</w:t>
      </w:r>
      <w:r w:rsidR="00C428B6" w:rsidRPr="00403894">
        <w:rPr>
          <w:rFonts w:ascii="Arial" w:eastAsia="Times New Roman" w:hAnsi="Arial" w:cs="Arial"/>
          <w:sz w:val="20"/>
          <w:szCs w:val="20"/>
        </w:rPr>
        <w:t xml:space="preserve">ed, </w:t>
      </w:r>
      <w:r w:rsidRPr="00403894">
        <w:rPr>
          <w:rFonts w:ascii="Arial" w:eastAsia="Times New Roman" w:hAnsi="Arial" w:cs="Arial"/>
          <w:sz w:val="20"/>
          <w:szCs w:val="20"/>
        </w:rPr>
        <w:t xml:space="preserve">they are </w:t>
      </w:r>
      <w:r w:rsidR="00C428B6" w:rsidRPr="00403894">
        <w:rPr>
          <w:rFonts w:ascii="Arial" w:eastAsia="Times New Roman" w:hAnsi="Arial" w:cs="Arial"/>
          <w:sz w:val="20"/>
          <w:szCs w:val="20"/>
        </w:rPr>
        <w:t xml:space="preserve">placed in </w:t>
      </w:r>
      <w:r w:rsidRPr="00403894">
        <w:rPr>
          <w:rFonts w:ascii="Arial" w:eastAsia="Times New Roman" w:hAnsi="Arial" w:cs="Arial"/>
          <w:sz w:val="20"/>
          <w:szCs w:val="20"/>
        </w:rPr>
        <w:t>Dog holding</w:t>
      </w:r>
      <w:r w:rsidR="00C428B6" w:rsidRPr="00403894">
        <w:rPr>
          <w:rFonts w:ascii="Arial" w:eastAsia="Times New Roman" w:hAnsi="Arial" w:cs="Arial"/>
          <w:sz w:val="20"/>
          <w:szCs w:val="20"/>
        </w:rPr>
        <w:t xml:space="preserve"> holding room.  </w:t>
      </w:r>
    </w:p>
    <w:p w:rsidR="00403894" w:rsidRPr="00403894" w:rsidRDefault="00BB76D6" w:rsidP="00403894">
      <w:pPr>
        <w:spacing w:before="200"/>
        <w:ind w:left="450"/>
        <w:rPr>
          <w:rFonts w:ascii="Arial" w:eastAsia="Times New Roman" w:hAnsi="Arial" w:cs="Arial"/>
          <w:sz w:val="20"/>
          <w:szCs w:val="20"/>
        </w:rPr>
      </w:pPr>
      <w:r w:rsidRPr="00403894">
        <w:rPr>
          <w:rFonts w:ascii="Arial" w:eastAsia="Times New Roman" w:hAnsi="Arial" w:cs="Arial"/>
          <w:sz w:val="20"/>
          <w:szCs w:val="20"/>
        </w:rPr>
        <w:t>Cats – The Feline Enrichment Coordinator determines a location based on the Admitting Calendar.  If no location was determined, admitting animal care staff finds an empty location and puts the cat in it.  Cat Holding is used only when all other locations are full, or if there are possible health or behavior concerns.  The board in the hallway near pre</w:t>
      </w:r>
      <w:r w:rsidR="00777B35">
        <w:rPr>
          <w:rFonts w:ascii="Arial" w:eastAsia="Times New Roman" w:hAnsi="Arial" w:cs="Arial"/>
          <w:sz w:val="20"/>
          <w:szCs w:val="20"/>
        </w:rPr>
        <w:t>-</w:t>
      </w:r>
      <w:r w:rsidRPr="00403894">
        <w:rPr>
          <w:rFonts w:ascii="Arial" w:eastAsia="Times New Roman" w:hAnsi="Arial" w:cs="Arial"/>
          <w:sz w:val="20"/>
          <w:szCs w:val="20"/>
        </w:rPr>
        <w:t>op is updated with feline locations by the Cattery staff.</w:t>
      </w:r>
    </w:p>
    <w:p w:rsidR="00403894" w:rsidRPr="00C428B6" w:rsidRDefault="00403894" w:rsidP="00403894">
      <w:pPr>
        <w:pStyle w:val="ListParagraph"/>
        <w:numPr>
          <w:ilvl w:val="0"/>
          <w:numId w:val="3"/>
        </w:numPr>
        <w:spacing w:before="200"/>
        <w:ind w:left="446" w:hanging="446"/>
        <w:rPr>
          <w:rFonts w:ascii="Arial" w:eastAsia="Times New Roman" w:hAnsi="Arial" w:cs="Arial"/>
          <w:sz w:val="20"/>
          <w:szCs w:val="20"/>
        </w:rPr>
      </w:pPr>
      <w:r w:rsidRPr="00B714C2">
        <w:rPr>
          <w:rFonts w:ascii="Arial" w:eastAsia="Times New Roman" w:hAnsi="Arial" w:cs="Arial"/>
          <w:sz w:val="20"/>
          <w:szCs w:val="20"/>
        </w:rPr>
        <w:t xml:space="preserve">This </w:t>
      </w:r>
      <w:r>
        <w:rPr>
          <w:rFonts w:ascii="Arial" w:eastAsia="Times New Roman" w:hAnsi="Arial" w:cs="Arial"/>
          <w:sz w:val="20"/>
          <w:szCs w:val="20"/>
        </w:rPr>
        <w:t>Surrender form</w:t>
      </w:r>
      <w:r w:rsidRPr="00B714C2">
        <w:rPr>
          <w:rFonts w:ascii="Arial" w:eastAsia="Times New Roman" w:hAnsi="Arial" w:cs="Arial"/>
          <w:sz w:val="20"/>
          <w:szCs w:val="20"/>
        </w:rPr>
        <w:t xml:space="preserve"> </w:t>
      </w:r>
      <w:r>
        <w:rPr>
          <w:rFonts w:ascii="Arial" w:eastAsia="Times New Roman" w:hAnsi="Arial" w:cs="Arial"/>
          <w:sz w:val="20"/>
          <w:szCs w:val="20"/>
        </w:rPr>
        <w:t>and a kennel card are put in</w:t>
      </w:r>
      <w:r w:rsidRPr="00B714C2">
        <w:rPr>
          <w:rFonts w:ascii="Arial" w:eastAsia="Times New Roman" w:hAnsi="Arial" w:cs="Arial"/>
          <w:sz w:val="20"/>
          <w:szCs w:val="20"/>
        </w:rPr>
        <w:t xml:space="preserve"> a folder</w:t>
      </w:r>
      <w:r>
        <w:rPr>
          <w:rFonts w:ascii="Arial" w:eastAsia="Times New Roman" w:hAnsi="Arial" w:cs="Arial"/>
          <w:sz w:val="20"/>
          <w:szCs w:val="20"/>
        </w:rPr>
        <w:t>, labelled with the animal name</w:t>
      </w:r>
      <w:r w:rsidRPr="00B714C2">
        <w:rPr>
          <w:rFonts w:ascii="Arial" w:eastAsia="Times New Roman" w:hAnsi="Arial" w:cs="Arial"/>
          <w:sz w:val="20"/>
          <w:szCs w:val="20"/>
        </w:rPr>
        <w:t>.</w:t>
      </w:r>
      <w:r>
        <w:rPr>
          <w:rFonts w:ascii="Arial" w:eastAsia="Times New Roman" w:hAnsi="Arial" w:cs="Arial"/>
          <w:sz w:val="20"/>
          <w:szCs w:val="20"/>
        </w:rPr>
        <w:t xml:space="preserve">  All relevant documentation is added to the folder.  (Behavior specific handouts, medical records, etc.) Folders are moved to the front desk designated location once the animal is ‘Available’ for adoption.  </w:t>
      </w:r>
    </w:p>
    <w:p w:rsidR="00403894" w:rsidRDefault="00403894" w:rsidP="00403894">
      <w:pPr>
        <w:pStyle w:val="ListParagraph"/>
        <w:spacing w:before="200"/>
        <w:ind w:left="450"/>
        <w:rPr>
          <w:rFonts w:ascii="Arial" w:eastAsia="Times New Roman" w:hAnsi="Arial" w:cs="Arial"/>
          <w:sz w:val="20"/>
          <w:szCs w:val="20"/>
        </w:rPr>
      </w:pPr>
    </w:p>
    <w:p w:rsidR="00C428B6" w:rsidRPr="00BB76D6" w:rsidRDefault="00C428B6" w:rsidP="004B293E">
      <w:pPr>
        <w:pStyle w:val="ListParagraph"/>
        <w:numPr>
          <w:ilvl w:val="0"/>
          <w:numId w:val="3"/>
        </w:numPr>
        <w:spacing w:before="200"/>
        <w:ind w:left="450" w:hanging="450"/>
        <w:rPr>
          <w:rFonts w:ascii="Arial" w:eastAsia="Times New Roman" w:hAnsi="Arial" w:cs="Arial"/>
          <w:sz w:val="20"/>
          <w:szCs w:val="20"/>
        </w:rPr>
      </w:pPr>
      <w:r w:rsidRPr="00BB76D6">
        <w:rPr>
          <w:rFonts w:ascii="Arial" w:eastAsia="Times New Roman" w:hAnsi="Arial" w:cs="Arial"/>
          <w:sz w:val="20"/>
          <w:szCs w:val="20"/>
        </w:rPr>
        <w:t>The location is updated in SL.</w:t>
      </w:r>
      <w:r w:rsidR="00BB76D6" w:rsidRPr="00BB76D6">
        <w:rPr>
          <w:rFonts w:ascii="Arial" w:eastAsia="Times New Roman" w:hAnsi="Arial" w:cs="Arial"/>
          <w:sz w:val="20"/>
          <w:szCs w:val="20"/>
        </w:rPr>
        <w:t xml:space="preserve">  </w:t>
      </w:r>
    </w:p>
    <w:p w:rsidR="00C428B6" w:rsidRDefault="00C428B6" w:rsidP="00C428B6">
      <w:pPr>
        <w:pStyle w:val="ListParagraph"/>
        <w:spacing w:before="200"/>
        <w:ind w:left="446"/>
        <w:rPr>
          <w:rFonts w:ascii="Arial" w:eastAsia="Times New Roman" w:hAnsi="Arial" w:cs="Arial"/>
          <w:sz w:val="20"/>
          <w:szCs w:val="20"/>
        </w:rPr>
      </w:pPr>
    </w:p>
    <w:p w:rsidR="00C428B6" w:rsidRDefault="00C428B6" w:rsidP="00BB76D6">
      <w:pPr>
        <w:pStyle w:val="ListParagraph"/>
        <w:numPr>
          <w:ilvl w:val="0"/>
          <w:numId w:val="3"/>
        </w:numPr>
        <w:spacing w:before="200"/>
        <w:ind w:left="446" w:hanging="446"/>
        <w:rPr>
          <w:rFonts w:ascii="Arial" w:eastAsia="Times New Roman" w:hAnsi="Arial" w:cs="Arial"/>
          <w:sz w:val="20"/>
          <w:szCs w:val="20"/>
        </w:rPr>
      </w:pPr>
      <w:r>
        <w:rPr>
          <w:rFonts w:ascii="Arial" w:eastAsia="Times New Roman" w:hAnsi="Arial" w:cs="Arial"/>
          <w:sz w:val="20"/>
          <w:szCs w:val="20"/>
        </w:rPr>
        <w:t>The signed contract is scanned and attached to the person in SL.</w:t>
      </w:r>
    </w:p>
    <w:p w:rsidR="00BB76D6" w:rsidRPr="00BB76D6" w:rsidRDefault="00BB76D6" w:rsidP="00BB76D6">
      <w:pPr>
        <w:pStyle w:val="ListParagraph"/>
        <w:spacing w:before="200"/>
        <w:ind w:left="446"/>
        <w:rPr>
          <w:rFonts w:ascii="Arial" w:eastAsia="Times New Roman" w:hAnsi="Arial" w:cs="Arial"/>
          <w:sz w:val="20"/>
          <w:szCs w:val="20"/>
        </w:rPr>
      </w:pPr>
    </w:p>
    <w:p w:rsidR="00C428B6" w:rsidRPr="00C428B6" w:rsidRDefault="00C428B6" w:rsidP="00C428B6">
      <w:pPr>
        <w:pStyle w:val="ListParagraph"/>
        <w:numPr>
          <w:ilvl w:val="0"/>
          <w:numId w:val="3"/>
        </w:numPr>
        <w:spacing w:before="200"/>
        <w:ind w:left="450" w:hanging="450"/>
        <w:rPr>
          <w:rFonts w:ascii="Arial" w:eastAsia="Times New Roman" w:hAnsi="Arial" w:cs="Arial"/>
          <w:sz w:val="20"/>
          <w:szCs w:val="20"/>
        </w:rPr>
      </w:pPr>
      <w:r w:rsidRPr="00B714C2">
        <w:rPr>
          <w:rFonts w:ascii="Arial" w:eastAsia="Times New Roman" w:hAnsi="Arial" w:cs="Arial"/>
          <w:sz w:val="20"/>
          <w:szCs w:val="20"/>
        </w:rPr>
        <w:t xml:space="preserve">The </w:t>
      </w:r>
      <w:r>
        <w:rPr>
          <w:rFonts w:ascii="Arial" w:eastAsia="Times New Roman" w:hAnsi="Arial" w:cs="Arial"/>
          <w:sz w:val="20"/>
          <w:szCs w:val="20"/>
        </w:rPr>
        <w:t xml:space="preserve">paper </w:t>
      </w:r>
      <w:r w:rsidRPr="00B714C2">
        <w:rPr>
          <w:rFonts w:ascii="Arial" w:eastAsia="Times New Roman" w:hAnsi="Arial" w:cs="Arial"/>
          <w:sz w:val="20"/>
          <w:szCs w:val="20"/>
        </w:rPr>
        <w:t xml:space="preserve">signed contract </w:t>
      </w:r>
      <w:r>
        <w:rPr>
          <w:rFonts w:ascii="Arial" w:eastAsia="Times New Roman" w:hAnsi="Arial" w:cs="Arial"/>
          <w:sz w:val="20"/>
          <w:szCs w:val="20"/>
        </w:rPr>
        <w:t>is</w:t>
      </w:r>
      <w:r w:rsidRPr="00B714C2">
        <w:rPr>
          <w:rFonts w:ascii="Arial" w:eastAsia="Times New Roman" w:hAnsi="Arial" w:cs="Arial"/>
          <w:sz w:val="20"/>
          <w:szCs w:val="20"/>
        </w:rPr>
        <w:t xml:space="preserve"> filed in the </w:t>
      </w:r>
      <w:r w:rsidRPr="00322E83">
        <w:rPr>
          <w:rFonts w:ascii="Arial" w:eastAsia="Times New Roman" w:hAnsi="Arial" w:cs="Arial"/>
          <w:sz w:val="20"/>
          <w:szCs w:val="20"/>
        </w:rPr>
        <w:t>appropriate spot at</w:t>
      </w:r>
      <w:r>
        <w:rPr>
          <w:rFonts w:ascii="Arial" w:eastAsia="Times New Roman" w:hAnsi="Arial" w:cs="Arial"/>
          <w:sz w:val="20"/>
          <w:szCs w:val="20"/>
        </w:rPr>
        <w:t xml:space="preserve"> the A</w:t>
      </w:r>
      <w:r w:rsidRPr="00B714C2">
        <w:rPr>
          <w:rFonts w:ascii="Arial" w:eastAsia="Times New Roman" w:hAnsi="Arial" w:cs="Arial"/>
          <w:sz w:val="20"/>
          <w:szCs w:val="20"/>
        </w:rPr>
        <w:t xml:space="preserve">dmitting desk.  Every month the contracts should be placed in the file box labeled </w:t>
      </w:r>
      <w:r>
        <w:rPr>
          <w:rFonts w:ascii="Arial" w:eastAsia="Times New Roman" w:hAnsi="Arial" w:cs="Arial"/>
          <w:sz w:val="20"/>
          <w:szCs w:val="20"/>
        </w:rPr>
        <w:t>“A</w:t>
      </w:r>
      <w:r w:rsidRPr="00B714C2">
        <w:rPr>
          <w:rFonts w:ascii="Arial" w:eastAsia="Times New Roman" w:hAnsi="Arial" w:cs="Arial"/>
          <w:sz w:val="20"/>
          <w:szCs w:val="20"/>
        </w:rPr>
        <w:t xml:space="preserve">dmitting </w:t>
      </w:r>
      <w:r>
        <w:rPr>
          <w:rFonts w:ascii="Arial" w:eastAsia="Times New Roman" w:hAnsi="Arial" w:cs="Arial"/>
          <w:sz w:val="20"/>
          <w:szCs w:val="20"/>
        </w:rPr>
        <w:t>C</w:t>
      </w:r>
      <w:r w:rsidRPr="00B714C2">
        <w:rPr>
          <w:rFonts w:ascii="Arial" w:eastAsia="Times New Roman" w:hAnsi="Arial" w:cs="Arial"/>
          <w:sz w:val="20"/>
          <w:szCs w:val="20"/>
        </w:rPr>
        <w:t>ontracts</w:t>
      </w:r>
      <w:r>
        <w:rPr>
          <w:rFonts w:ascii="Arial" w:eastAsia="Times New Roman" w:hAnsi="Arial" w:cs="Arial"/>
          <w:sz w:val="20"/>
          <w:szCs w:val="20"/>
        </w:rPr>
        <w:t>” by</w:t>
      </w:r>
      <w:r w:rsidRPr="00B714C2">
        <w:rPr>
          <w:rFonts w:ascii="Arial" w:eastAsia="Times New Roman" w:hAnsi="Arial" w:cs="Arial"/>
          <w:sz w:val="20"/>
          <w:szCs w:val="20"/>
        </w:rPr>
        <w:t xml:space="preserve"> date, </w:t>
      </w:r>
      <w:r>
        <w:rPr>
          <w:rFonts w:ascii="Arial" w:eastAsia="Times New Roman" w:hAnsi="Arial" w:cs="Arial"/>
          <w:sz w:val="20"/>
          <w:szCs w:val="20"/>
        </w:rPr>
        <w:t>and</w:t>
      </w:r>
      <w:r w:rsidRPr="00B714C2">
        <w:rPr>
          <w:rFonts w:ascii="Arial" w:eastAsia="Times New Roman" w:hAnsi="Arial" w:cs="Arial"/>
          <w:sz w:val="20"/>
          <w:szCs w:val="20"/>
        </w:rPr>
        <w:t xml:space="preserve"> contract type.</w:t>
      </w:r>
    </w:p>
    <w:p w:rsidR="00C02263" w:rsidRPr="00B714C2" w:rsidRDefault="00C02263" w:rsidP="00C02263">
      <w:pPr>
        <w:pStyle w:val="ListParagraph"/>
        <w:spacing w:before="200"/>
        <w:ind w:left="450"/>
        <w:rPr>
          <w:rFonts w:ascii="Arial" w:eastAsia="Times New Roman" w:hAnsi="Arial" w:cs="Arial"/>
          <w:sz w:val="20"/>
          <w:szCs w:val="20"/>
        </w:rPr>
      </w:pPr>
    </w:p>
    <w:p w:rsidR="00937F2E" w:rsidRDefault="00937F2E" w:rsidP="00405165"/>
    <w:p w:rsidR="00FB73D8" w:rsidRDefault="00D10976" w:rsidP="00D10976">
      <w:pPr>
        <w:spacing w:after="120"/>
        <w:rPr>
          <w:rFonts w:ascii="Cambria" w:hAnsi="Cambria"/>
          <w:b/>
        </w:rPr>
      </w:pPr>
      <w:r w:rsidRPr="00937F2E">
        <w:rPr>
          <w:rFonts w:ascii="Cambria" w:hAnsi="Cambria"/>
          <w:b/>
        </w:rPr>
        <w:t>Procedure</w:t>
      </w:r>
      <w:r>
        <w:rPr>
          <w:rFonts w:ascii="Cambria" w:hAnsi="Cambria"/>
          <w:b/>
        </w:rPr>
        <w:t xml:space="preserve"> – Shelter Transfer</w:t>
      </w:r>
    </w:p>
    <w:p w:rsidR="00FB73D8" w:rsidRDefault="009B0C96" w:rsidP="00BB76D6">
      <w:pPr>
        <w:pStyle w:val="ListParagraph"/>
        <w:numPr>
          <w:ilvl w:val="0"/>
          <w:numId w:val="12"/>
        </w:numPr>
        <w:spacing w:after="120"/>
        <w:rPr>
          <w:rFonts w:ascii="Arial" w:hAnsi="Arial" w:cs="Arial"/>
          <w:sz w:val="20"/>
        </w:rPr>
      </w:pPr>
      <w:r w:rsidRPr="009B0C96">
        <w:rPr>
          <w:rFonts w:ascii="Arial" w:hAnsi="Arial" w:cs="Arial"/>
          <w:sz w:val="20"/>
        </w:rPr>
        <w:t xml:space="preserve">A list of </w:t>
      </w:r>
      <w:r>
        <w:rPr>
          <w:rFonts w:ascii="Arial" w:hAnsi="Arial" w:cs="Arial"/>
          <w:sz w:val="20"/>
        </w:rPr>
        <w:t>animals coming from a source shelter will be provided by the Director of Animal Logistics/Executive Director or Transport Coordinator</w:t>
      </w:r>
    </w:p>
    <w:p w:rsidR="009B0C96" w:rsidRDefault="009B0C96" w:rsidP="009B0C96">
      <w:pPr>
        <w:pStyle w:val="ListParagraph"/>
        <w:spacing w:after="120"/>
        <w:ind w:left="360"/>
        <w:rPr>
          <w:rFonts w:ascii="Arial" w:hAnsi="Arial" w:cs="Arial"/>
          <w:sz w:val="20"/>
        </w:rPr>
      </w:pPr>
    </w:p>
    <w:p w:rsidR="009B0C96" w:rsidRDefault="00403894" w:rsidP="00BB76D6">
      <w:pPr>
        <w:pStyle w:val="ListParagraph"/>
        <w:numPr>
          <w:ilvl w:val="0"/>
          <w:numId w:val="12"/>
        </w:numPr>
        <w:spacing w:after="120"/>
        <w:rPr>
          <w:rFonts w:ascii="Arial" w:hAnsi="Arial" w:cs="Arial"/>
          <w:sz w:val="20"/>
        </w:rPr>
      </w:pPr>
      <w:r>
        <w:rPr>
          <w:rFonts w:ascii="Arial" w:hAnsi="Arial" w:cs="Arial"/>
          <w:sz w:val="20"/>
        </w:rPr>
        <w:t xml:space="preserve">In </w:t>
      </w:r>
      <w:r w:rsidR="009B0C96">
        <w:rPr>
          <w:rFonts w:ascii="Arial" w:hAnsi="Arial" w:cs="Arial"/>
          <w:sz w:val="20"/>
        </w:rPr>
        <w:t>cases</w:t>
      </w:r>
      <w:r>
        <w:rPr>
          <w:rFonts w:ascii="Arial" w:hAnsi="Arial" w:cs="Arial"/>
          <w:sz w:val="20"/>
        </w:rPr>
        <w:t xml:space="preserve"> of larger transports</w:t>
      </w:r>
      <w:r w:rsidR="009B0C96">
        <w:rPr>
          <w:rFonts w:ascii="Arial" w:hAnsi="Arial" w:cs="Arial"/>
          <w:sz w:val="20"/>
        </w:rPr>
        <w:t>, the source shelter is ‘In Coalition’ and animals have been set up for transfer in SL, which includes the basics for each animal.</w:t>
      </w:r>
    </w:p>
    <w:p w:rsidR="009B0C96" w:rsidRDefault="009B0C96" w:rsidP="009B0C96">
      <w:pPr>
        <w:pStyle w:val="ListParagraph"/>
        <w:spacing w:after="120"/>
        <w:ind w:left="360"/>
        <w:rPr>
          <w:rFonts w:ascii="Arial" w:hAnsi="Arial" w:cs="Arial"/>
          <w:sz w:val="20"/>
        </w:rPr>
      </w:pPr>
    </w:p>
    <w:p w:rsidR="009B0C96" w:rsidRDefault="009B0C96" w:rsidP="009B0C96">
      <w:pPr>
        <w:pStyle w:val="ListParagraph"/>
        <w:numPr>
          <w:ilvl w:val="0"/>
          <w:numId w:val="12"/>
        </w:numPr>
        <w:spacing w:after="120"/>
        <w:rPr>
          <w:rFonts w:ascii="Arial" w:hAnsi="Arial" w:cs="Arial"/>
          <w:sz w:val="20"/>
        </w:rPr>
      </w:pPr>
      <w:r>
        <w:rPr>
          <w:rFonts w:ascii="Arial" w:hAnsi="Arial" w:cs="Arial"/>
          <w:sz w:val="20"/>
        </w:rPr>
        <w:t>If this is the case, click on the ‘Partners’ tab in SL, and locate the source shelter.  Search for the animal by name from that shelter, and click ‘Accept’.</w:t>
      </w:r>
      <w:r w:rsidR="00425040">
        <w:rPr>
          <w:rFonts w:ascii="Arial" w:hAnsi="Arial" w:cs="Arial"/>
          <w:sz w:val="20"/>
        </w:rPr>
        <w:t xml:space="preserve">  </w:t>
      </w:r>
      <w:r w:rsidR="00425040" w:rsidRPr="00425040">
        <w:rPr>
          <w:rFonts w:ascii="Arial" w:hAnsi="Arial" w:cs="Arial"/>
          <w:sz w:val="20"/>
        </w:rPr>
        <w:t>Once you click the "Accept" button on the requests, you will be able to complete intake forms for each animal. You can click "Accept" on multiple animals before moving on to the intake form screen; the intake forms will then load back-to-back for you to quickly complete.</w:t>
      </w:r>
    </w:p>
    <w:p w:rsidR="00403894" w:rsidRDefault="00403894" w:rsidP="00403894">
      <w:pPr>
        <w:pStyle w:val="ListParagraph"/>
        <w:spacing w:after="120"/>
        <w:ind w:left="360"/>
        <w:rPr>
          <w:rFonts w:ascii="Arial" w:hAnsi="Arial" w:cs="Arial"/>
          <w:sz w:val="20"/>
        </w:rPr>
      </w:pPr>
    </w:p>
    <w:p w:rsidR="009B0C96" w:rsidRDefault="009B0C96" w:rsidP="009B0C96">
      <w:pPr>
        <w:pStyle w:val="ListParagraph"/>
        <w:numPr>
          <w:ilvl w:val="0"/>
          <w:numId w:val="12"/>
        </w:numPr>
        <w:spacing w:after="120"/>
        <w:rPr>
          <w:rFonts w:ascii="Arial" w:hAnsi="Arial" w:cs="Arial"/>
          <w:sz w:val="20"/>
        </w:rPr>
      </w:pPr>
      <w:r>
        <w:rPr>
          <w:rFonts w:ascii="Arial" w:hAnsi="Arial" w:cs="Arial"/>
          <w:sz w:val="20"/>
        </w:rPr>
        <w:t xml:space="preserve">If an animal is not sent on the transport, but is in the pending transfer list, the source shelter will need to </w:t>
      </w:r>
      <w:r w:rsidR="00425040">
        <w:rPr>
          <w:rFonts w:ascii="Arial" w:hAnsi="Arial" w:cs="Arial"/>
          <w:sz w:val="20"/>
        </w:rPr>
        <w:t>remove that animal.</w:t>
      </w:r>
    </w:p>
    <w:p w:rsidR="00403894" w:rsidRDefault="00403894" w:rsidP="00403894">
      <w:pPr>
        <w:pStyle w:val="ListParagraph"/>
        <w:spacing w:after="120"/>
        <w:ind w:left="360"/>
        <w:rPr>
          <w:rFonts w:ascii="Arial" w:hAnsi="Arial" w:cs="Arial"/>
          <w:sz w:val="20"/>
        </w:rPr>
      </w:pPr>
    </w:p>
    <w:p w:rsidR="00425040" w:rsidRDefault="00425040" w:rsidP="009B0C96">
      <w:pPr>
        <w:pStyle w:val="ListParagraph"/>
        <w:numPr>
          <w:ilvl w:val="0"/>
          <w:numId w:val="12"/>
        </w:numPr>
        <w:spacing w:after="120"/>
        <w:rPr>
          <w:rFonts w:ascii="Arial" w:hAnsi="Arial" w:cs="Arial"/>
          <w:sz w:val="20"/>
        </w:rPr>
      </w:pPr>
      <w:r>
        <w:rPr>
          <w:rFonts w:ascii="Arial" w:hAnsi="Arial" w:cs="Arial"/>
          <w:sz w:val="20"/>
        </w:rPr>
        <w:t>If an animal is sent that is not part of the pending transfers in SL, it will need to be created manually.</w:t>
      </w:r>
    </w:p>
    <w:p w:rsidR="00403894" w:rsidRDefault="00403894" w:rsidP="00403894">
      <w:pPr>
        <w:pStyle w:val="ListParagraph"/>
        <w:spacing w:after="120"/>
        <w:ind w:left="360"/>
        <w:rPr>
          <w:rFonts w:ascii="Arial" w:hAnsi="Arial" w:cs="Arial"/>
          <w:sz w:val="20"/>
        </w:rPr>
      </w:pPr>
    </w:p>
    <w:p w:rsidR="00403894" w:rsidRDefault="00403894" w:rsidP="009B0C96">
      <w:pPr>
        <w:pStyle w:val="ListParagraph"/>
        <w:numPr>
          <w:ilvl w:val="0"/>
          <w:numId w:val="12"/>
        </w:numPr>
        <w:spacing w:after="120"/>
        <w:rPr>
          <w:rFonts w:ascii="Arial" w:hAnsi="Arial" w:cs="Arial"/>
          <w:sz w:val="20"/>
        </w:rPr>
      </w:pPr>
      <w:r>
        <w:rPr>
          <w:rFonts w:ascii="Arial" w:hAnsi="Arial" w:cs="Arial"/>
          <w:sz w:val="20"/>
        </w:rPr>
        <w:t>Smaller quantity transports are handled similarly, however the animals may not have been created in SL prior to arrival. (Many do not use SL software.) They will require manual input.</w:t>
      </w:r>
    </w:p>
    <w:p w:rsidR="009D1DD4" w:rsidRDefault="009D1DD4" w:rsidP="009D1DD4">
      <w:pPr>
        <w:pStyle w:val="ListParagraph"/>
        <w:spacing w:after="120"/>
        <w:ind w:left="360"/>
        <w:rPr>
          <w:rFonts w:ascii="Arial" w:hAnsi="Arial" w:cs="Arial"/>
          <w:sz w:val="20"/>
        </w:rPr>
      </w:pPr>
    </w:p>
    <w:p w:rsidR="009D1DD4" w:rsidRDefault="009D1DD4" w:rsidP="009B0C96">
      <w:pPr>
        <w:pStyle w:val="ListParagraph"/>
        <w:numPr>
          <w:ilvl w:val="0"/>
          <w:numId w:val="12"/>
        </w:numPr>
        <w:spacing w:after="120"/>
        <w:rPr>
          <w:rFonts w:ascii="Arial" w:hAnsi="Arial" w:cs="Arial"/>
          <w:sz w:val="20"/>
        </w:rPr>
      </w:pPr>
      <w:r>
        <w:rPr>
          <w:rFonts w:ascii="Arial" w:hAnsi="Arial" w:cs="Arial"/>
          <w:sz w:val="20"/>
        </w:rPr>
        <w:t xml:space="preserve">If an animal is fully created manually in SL, and they do not arrive, they will need to be deleted via ‘Record Management, find the animal – ‘Delete Selected’ to remove all records.  This should be done </w:t>
      </w:r>
      <w:r>
        <w:rPr>
          <w:rFonts w:ascii="Arial" w:hAnsi="Arial" w:cs="Arial"/>
          <w:sz w:val="20"/>
        </w:rPr>
        <w:lastRenderedPageBreak/>
        <w:t>by the person that created them, or after a complete investigation proves that the animal actually never arrived.</w:t>
      </w:r>
    </w:p>
    <w:p w:rsidR="001863DF" w:rsidRDefault="001863DF" w:rsidP="001863DF">
      <w:pPr>
        <w:pStyle w:val="ListParagraph"/>
        <w:spacing w:after="120"/>
        <w:ind w:left="360"/>
        <w:rPr>
          <w:rFonts w:ascii="Arial" w:hAnsi="Arial" w:cs="Arial"/>
          <w:sz w:val="20"/>
        </w:rPr>
      </w:pPr>
    </w:p>
    <w:p w:rsidR="000D1448" w:rsidRDefault="00777B35" w:rsidP="009B0C96">
      <w:pPr>
        <w:pStyle w:val="ListParagraph"/>
        <w:numPr>
          <w:ilvl w:val="0"/>
          <w:numId w:val="12"/>
        </w:numPr>
        <w:spacing w:after="120"/>
        <w:rPr>
          <w:rFonts w:ascii="Arial" w:hAnsi="Arial" w:cs="Arial"/>
          <w:sz w:val="20"/>
        </w:rPr>
      </w:pPr>
      <w:r>
        <w:rPr>
          <w:rFonts w:ascii="Arial" w:hAnsi="Arial" w:cs="Arial"/>
          <w:sz w:val="20"/>
        </w:rPr>
        <w:t>A</w:t>
      </w:r>
      <w:r w:rsidR="000D1448">
        <w:rPr>
          <w:rFonts w:ascii="Arial" w:hAnsi="Arial" w:cs="Arial"/>
          <w:sz w:val="20"/>
        </w:rPr>
        <w:t>ll remaining steps are done the same as an owner surrendered animal above.</w:t>
      </w:r>
      <w:r w:rsidR="001863DF">
        <w:rPr>
          <w:rFonts w:ascii="Arial" w:hAnsi="Arial" w:cs="Arial"/>
          <w:sz w:val="20"/>
        </w:rPr>
        <w:t xml:space="preserve">  Starting with step 14.</w:t>
      </w:r>
    </w:p>
    <w:p w:rsidR="000D1448" w:rsidRPr="000D1448" w:rsidRDefault="000D1448" w:rsidP="000D1448">
      <w:pPr>
        <w:spacing w:after="120"/>
        <w:rPr>
          <w:rFonts w:ascii="Arial" w:hAnsi="Arial" w:cs="Arial"/>
          <w:sz w:val="20"/>
        </w:rPr>
      </w:pPr>
    </w:p>
    <w:p w:rsidR="00405165" w:rsidRPr="00937F2E" w:rsidRDefault="00405165" w:rsidP="00937F2E">
      <w:pPr>
        <w:spacing w:after="120"/>
        <w:rPr>
          <w:rFonts w:ascii="Cambria" w:hAnsi="Cambria"/>
          <w:b/>
        </w:rPr>
      </w:pPr>
      <w:r w:rsidRPr="00937F2E">
        <w:rPr>
          <w:rFonts w:ascii="Cambria" w:hAnsi="Cambria"/>
          <w:b/>
        </w:rPr>
        <w:t>Reference Documents</w:t>
      </w:r>
    </w:p>
    <w:p w:rsidR="00511024" w:rsidRDefault="00405165" w:rsidP="00F34D85">
      <w:pPr>
        <w:ind w:left="360" w:hanging="360"/>
      </w:pPr>
      <w:r>
        <w:t>•</w:t>
      </w:r>
      <w:r>
        <w:tab/>
      </w:r>
      <w:r w:rsidR="00511024">
        <w:t>Waiting List – Google doc on shared drive</w:t>
      </w:r>
    </w:p>
    <w:p w:rsidR="00511024" w:rsidRDefault="00511024" w:rsidP="00511024">
      <w:pPr>
        <w:pStyle w:val="ListParagraph"/>
        <w:numPr>
          <w:ilvl w:val="0"/>
          <w:numId w:val="7"/>
        </w:numPr>
      </w:pPr>
      <w:r>
        <w:t>Admitting Google Calendar</w:t>
      </w:r>
    </w:p>
    <w:p w:rsidR="00511024" w:rsidRDefault="00511024" w:rsidP="00511024">
      <w:pPr>
        <w:pStyle w:val="ListParagraph"/>
        <w:numPr>
          <w:ilvl w:val="0"/>
          <w:numId w:val="7"/>
        </w:numPr>
      </w:pPr>
      <w:r>
        <w:t>Admitting Google Calendar - Work Instruction</w:t>
      </w:r>
    </w:p>
    <w:p w:rsidR="00511024" w:rsidRDefault="00511024" w:rsidP="00511024">
      <w:pPr>
        <w:pStyle w:val="ListParagraph"/>
        <w:numPr>
          <w:ilvl w:val="0"/>
          <w:numId w:val="7"/>
        </w:numPr>
      </w:pPr>
      <w:r>
        <w:t>Surrender Contract</w:t>
      </w:r>
    </w:p>
    <w:p w:rsidR="0031186E" w:rsidRDefault="0031186E" w:rsidP="00511024">
      <w:pPr>
        <w:pStyle w:val="ListParagraph"/>
        <w:numPr>
          <w:ilvl w:val="0"/>
          <w:numId w:val="7"/>
        </w:numPr>
      </w:pPr>
      <w:r>
        <w:t xml:space="preserve">Surrender </w:t>
      </w:r>
      <w:r w:rsidR="00777B35">
        <w:t>F</w:t>
      </w:r>
      <w:r>
        <w:t>orm (species specific)</w:t>
      </w:r>
    </w:p>
    <w:p w:rsidR="00F34D85" w:rsidRDefault="00F34D85" w:rsidP="00511024">
      <w:pPr>
        <w:pStyle w:val="ListParagraph"/>
        <w:numPr>
          <w:ilvl w:val="0"/>
          <w:numId w:val="6"/>
        </w:numPr>
      </w:pPr>
      <w:r>
        <w:t>Kennel Card</w:t>
      </w:r>
    </w:p>
    <w:p w:rsidR="00F34D85" w:rsidRDefault="00F34D85" w:rsidP="00F34D85">
      <w:pPr>
        <w:pStyle w:val="ListParagraph"/>
        <w:numPr>
          <w:ilvl w:val="0"/>
          <w:numId w:val="4"/>
        </w:numPr>
      </w:pPr>
      <w:r>
        <w:t>Folder</w:t>
      </w:r>
    </w:p>
    <w:p w:rsidR="00F34D85" w:rsidRDefault="00F34D85" w:rsidP="00F34D85">
      <w:pPr>
        <w:pStyle w:val="ListParagraph"/>
        <w:numPr>
          <w:ilvl w:val="0"/>
          <w:numId w:val="4"/>
        </w:numPr>
      </w:pPr>
      <w:r>
        <w:t>Contract</w:t>
      </w:r>
    </w:p>
    <w:p w:rsidR="00F34D85" w:rsidRDefault="00F34D85" w:rsidP="00F34D85">
      <w:pPr>
        <w:pStyle w:val="ListParagraph"/>
        <w:numPr>
          <w:ilvl w:val="0"/>
          <w:numId w:val="4"/>
        </w:numPr>
      </w:pPr>
      <w:r>
        <w:t>Stray Animal form</w:t>
      </w:r>
    </w:p>
    <w:p w:rsidR="00405165" w:rsidRDefault="00405165" w:rsidP="00937F2E">
      <w:pPr>
        <w:ind w:left="360" w:hanging="360"/>
      </w:pPr>
      <w:r>
        <w:t>•</w:t>
      </w:r>
      <w:r>
        <w:tab/>
      </w:r>
      <w:r w:rsidR="00F34D85">
        <w:t>Bite Report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Revision History</w:t>
      </w:r>
    </w:p>
    <w:p w:rsidR="00405165" w:rsidRDefault="00B139B4" w:rsidP="00405165">
      <w:r>
        <w:t>Created 3/24/16</w:t>
      </w:r>
      <w:r w:rsidR="00405165">
        <w:t xml:space="preserve"> – V1</w:t>
      </w:r>
    </w:p>
    <w:p w:rsidR="00405165" w:rsidRDefault="00B139B4" w:rsidP="00405165">
      <w:r>
        <w:t xml:space="preserve">Revised </w:t>
      </w:r>
      <w:r w:rsidR="002310D9">
        <w:t>11</w:t>
      </w:r>
      <w:r w:rsidR="00F34D85">
        <w:t>/</w:t>
      </w:r>
      <w:r w:rsidR="00210F4B">
        <w:t>2</w:t>
      </w:r>
      <w:r w:rsidR="00322E83">
        <w:t>/</w:t>
      </w:r>
      <w:r>
        <w:t>18 – V2</w:t>
      </w:r>
    </w:p>
    <w:p w:rsidR="008E0289" w:rsidRDefault="008E0289" w:rsidP="00405165">
      <w:r>
        <w:t>Revised 2/12/19 – V3</w:t>
      </w:r>
    </w:p>
    <w:p w:rsidR="00CD4841" w:rsidRDefault="00CD4841" w:rsidP="00405165">
      <w:r>
        <w:t>Revised 6/30/20 – V4</w:t>
      </w:r>
    </w:p>
    <w:p w:rsidR="00541992" w:rsidRDefault="0042189A"/>
    <w:sectPr w:rsidR="005419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89A" w:rsidRDefault="0042189A" w:rsidP="00405165">
      <w:r>
        <w:separator/>
      </w:r>
    </w:p>
  </w:endnote>
  <w:endnote w:type="continuationSeparator" w:id="0">
    <w:p w:rsidR="0042189A" w:rsidRDefault="0042189A"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364EA1">
    <w:pPr>
      <w:pStyle w:val="Footer"/>
      <w:rPr>
        <w:b/>
        <w:sz w:val="20"/>
      </w:rPr>
    </w:pPr>
    <w:r w:rsidRPr="00937F2E">
      <w:rPr>
        <w:b/>
        <w:sz w:val="20"/>
      </w:rPr>
      <w:t>Version</w:t>
    </w:r>
    <w:r w:rsidR="00937F2E" w:rsidRPr="00937F2E">
      <w:rPr>
        <w:b/>
        <w:sz w:val="20"/>
      </w:rPr>
      <w:t xml:space="preserve"> #</w:t>
    </w:r>
    <w:r w:rsidR="00D10976">
      <w:rPr>
        <w:b/>
        <w:sz w:val="20"/>
      </w:rPr>
      <w:t xml:space="preserve"> 4</w:t>
    </w:r>
    <w:r w:rsidR="00937F2E">
      <w:rPr>
        <w:b/>
        <w:sz w:val="20"/>
      </w:rPr>
      <w:t xml:space="preserve"> </w:t>
    </w:r>
    <w:r w:rsidR="00405165" w:rsidRPr="00937F2E">
      <w:rPr>
        <w:b/>
        <w:sz w:val="20"/>
      </w:rPr>
      <w:ptab w:relativeTo="margin" w:alignment="center" w:leader="none"/>
    </w:r>
    <w:r w:rsidR="00405165" w:rsidRPr="00937F2E">
      <w:rPr>
        <w:b/>
        <w:sz w:val="20"/>
      </w:rPr>
      <w:ptab w:relativeTo="margin" w:alignment="right" w:leader="none"/>
    </w:r>
    <w:r w:rsidR="00937F2E">
      <w:rPr>
        <w:b/>
        <w:sz w:val="20"/>
      </w:rPr>
      <w:t xml:space="preserve">Updated By: </w:t>
    </w:r>
    <w:r w:rsidR="00F34D85">
      <w:rPr>
        <w:b/>
        <w:sz w:val="20"/>
      </w:rPr>
      <w:t>J Townsend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89A" w:rsidRDefault="0042189A" w:rsidP="00405165">
      <w:r>
        <w:separator/>
      </w:r>
    </w:p>
  </w:footnote>
  <w:footnote w:type="continuationSeparator" w:id="0">
    <w:p w:rsidR="0042189A" w:rsidRDefault="0042189A"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DA0"/>
    <w:multiLevelType w:val="hybridMultilevel"/>
    <w:tmpl w:val="3744A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5A7E"/>
    <w:multiLevelType w:val="hybridMultilevel"/>
    <w:tmpl w:val="CD84C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A07210"/>
    <w:multiLevelType w:val="hybridMultilevel"/>
    <w:tmpl w:val="54744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A01F6"/>
    <w:multiLevelType w:val="hybridMultilevel"/>
    <w:tmpl w:val="F202EEDA"/>
    <w:lvl w:ilvl="0" w:tplc="7756BBE8">
      <w:numFmt w:val="bullet"/>
      <w:lvlText w:val="•"/>
      <w:lvlJc w:val="left"/>
      <w:pPr>
        <w:ind w:left="780" w:hanging="78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AB32C3"/>
    <w:multiLevelType w:val="hybridMultilevel"/>
    <w:tmpl w:val="24C06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935AEB"/>
    <w:multiLevelType w:val="hybridMultilevel"/>
    <w:tmpl w:val="495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32D35"/>
    <w:multiLevelType w:val="hybridMultilevel"/>
    <w:tmpl w:val="CBDA2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7676F8"/>
    <w:multiLevelType w:val="hybridMultilevel"/>
    <w:tmpl w:val="1B9A5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D2CBC"/>
    <w:multiLevelType w:val="hybridMultilevel"/>
    <w:tmpl w:val="B95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B7B77"/>
    <w:multiLevelType w:val="hybridMultilevel"/>
    <w:tmpl w:val="6D34F90E"/>
    <w:lvl w:ilvl="0" w:tplc="0409000F">
      <w:start w:val="1"/>
      <w:numFmt w:val="decimal"/>
      <w:lvlText w:val="%1."/>
      <w:lvlJc w:val="left"/>
      <w:pPr>
        <w:ind w:left="780" w:hanging="78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3E4D20"/>
    <w:multiLevelType w:val="hybridMultilevel"/>
    <w:tmpl w:val="57D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C71549"/>
    <w:multiLevelType w:val="hybridMultilevel"/>
    <w:tmpl w:val="FCE0C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9"/>
  </w:num>
  <w:num w:numId="4">
    <w:abstractNumId w:val="10"/>
  </w:num>
  <w:num w:numId="5">
    <w:abstractNumId w:val="12"/>
  </w:num>
  <w:num w:numId="6">
    <w:abstractNumId w:val="1"/>
  </w:num>
  <w:num w:numId="7">
    <w:abstractNumId w:val="2"/>
  </w:num>
  <w:num w:numId="8">
    <w:abstractNumId w:val="8"/>
  </w:num>
  <w:num w:numId="9">
    <w:abstractNumId w:val="5"/>
  </w:num>
  <w:num w:numId="10">
    <w:abstractNumId w:val="7"/>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25691"/>
    <w:rsid w:val="000B2FD5"/>
    <w:rsid w:val="000D1448"/>
    <w:rsid w:val="00144C9F"/>
    <w:rsid w:val="001863DF"/>
    <w:rsid w:val="001D2896"/>
    <w:rsid w:val="00210F4B"/>
    <w:rsid w:val="002310D9"/>
    <w:rsid w:val="002D7095"/>
    <w:rsid w:val="002E2604"/>
    <w:rsid w:val="003072B7"/>
    <w:rsid w:val="0031186E"/>
    <w:rsid w:val="00312BC2"/>
    <w:rsid w:val="00322E83"/>
    <w:rsid w:val="0035512B"/>
    <w:rsid w:val="00364EA1"/>
    <w:rsid w:val="003D22CB"/>
    <w:rsid w:val="00403894"/>
    <w:rsid w:val="00405165"/>
    <w:rsid w:val="0042189A"/>
    <w:rsid w:val="00424859"/>
    <w:rsid w:val="00425040"/>
    <w:rsid w:val="00475671"/>
    <w:rsid w:val="00511024"/>
    <w:rsid w:val="005164C7"/>
    <w:rsid w:val="00563AD7"/>
    <w:rsid w:val="00573BBD"/>
    <w:rsid w:val="006B01C1"/>
    <w:rsid w:val="00736BDC"/>
    <w:rsid w:val="00777B35"/>
    <w:rsid w:val="007A7C0D"/>
    <w:rsid w:val="007C28DC"/>
    <w:rsid w:val="007C4233"/>
    <w:rsid w:val="007D70C9"/>
    <w:rsid w:val="007F79E9"/>
    <w:rsid w:val="00814DB3"/>
    <w:rsid w:val="00824CEE"/>
    <w:rsid w:val="008A3406"/>
    <w:rsid w:val="008E0289"/>
    <w:rsid w:val="0091072C"/>
    <w:rsid w:val="00937F2E"/>
    <w:rsid w:val="00942E62"/>
    <w:rsid w:val="009A1E8B"/>
    <w:rsid w:val="009B0C96"/>
    <w:rsid w:val="009B5C55"/>
    <w:rsid w:val="009D1DD4"/>
    <w:rsid w:val="009D1EBF"/>
    <w:rsid w:val="00A02F1A"/>
    <w:rsid w:val="00A952AA"/>
    <w:rsid w:val="00AD6E4E"/>
    <w:rsid w:val="00B139B4"/>
    <w:rsid w:val="00BB76D6"/>
    <w:rsid w:val="00BE5B6D"/>
    <w:rsid w:val="00C02263"/>
    <w:rsid w:val="00C428B6"/>
    <w:rsid w:val="00C8008C"/>
    <w:rsid w:val="00C87825"/>
    <w:rsid w:val="00CD4841"/>
    <w:rsid w:val="00D10976"/>
    <w:rsid w:val="00D41A96"/>
    <w:rsid w:val="00D56961"/>
    <w:rsid w:val="00D83296"/>
    <w:rsid w:val="00D85009"/>
    <w:rsid w:val="00F34D85"/>
    <w:rsid w:val="00F53F1D"/>
    <w:rsid w:val="00F63ADC"/>
    <w:rsid w:val="00F8454F"/>
    <w:rsid w:val="00F92CD8"/>
    <w:rsid w:val="00FB73D8"/>
    <w:rsid w:val="00FE7B39"/>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7C2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15</cp:revision>
  <cp:lastPrinted>2020-06-30T16:46:00Z</cp:lastPrinted>
  <dcterms:created xsi:type="dcterms:W3CDTF">2020-06-30T11:51:00Z</dcterms:created>
  <dcterms:modified xsi:type="dcterms:W3CDTF">2020-10-20T13:01:00Z</dcterms:modified>
</cp:coreProperties>
</file>