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Default="00405165" w:rsidP="00405165"/>
    <w:p w:rsidR="00405165" w:rsidRDefault="00475671" w:rsidP="004051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</w:t>
      </w:r>
      <w:r w:rsidR="000B2FD5">
        <w:rPr>
          <w:rFonts w:ascii="Arial" w:hAnsi="Arial" w:cs="Arial"/>
          <w:sz w:val="40"/>
        </w:rPr>
        <w:t>S</w:t>
      </w:r>
      <w:r>
        <w:rPr>
          <w:rFonts w:ascii="Arial" w:hAnsi="Arial" w:cs="Arial"/>
          <w:sz w:val="40"/>
        </w:rPr>
        <w:t>-</w:t>
      </w:r>
      <w:r w:rsidR="00E91B73">
        <w:rPr>
          <w:rFonts w:ascii="Arial" w:hAnsi="Arial" w:cs="Arial"/>
          <w:sz w:val="40"/>
        </w:rPr>
        <w:t>14</w:t>
      </w:r>
      <w:r w:rsidR="00405165" w:rsidRPr="00937F2E">
        <w:rPr>
          <w:rFonts w:ascii="Arial" w:hAnsi="Arial" w:cs="Arial"/>
          <w:sz w:val="40"/>
        </w:rPr>
        <w:t xml:space="preserve">         </w:t>
      </w:r>
      <w:r w:rsidR="00E91B73">
        <w:rPr>
          <w:rFonts w:ascii="Arial" w:hAnsi="Arial" w:cs="Arial"/>
          <w:sz w:val="40"/>
        </w:rPr>
        <w:t>WORKING CAT PROGRAM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937F2E" w:rsidRDefault="000229FB" w:rsidP="00405165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t>To define the process of placing cats that are not suitable for standard adoption into outdoor environments with shelters</w:t>
      </w:r>
    </w:p>
    <w:p w:rsidR="000229FB" w:rsidRDefault="000229FB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0229FB" w:rsidRPr="00A100FD" w:rsidRDefault="000229FB" w:rsidP="000229FB">
      <w:pPr>
        <w:spacing w:before="20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t>Candidates for this program include cats with poor litter box habits, behavioral issues that make them incompatible with indoor living, feral or semi-feral backgrounds,  histories of living outdoors or indoor/outdoors.</w:t>
      </w:r>
      <w:r w:rsidRPr="00A100FD">
        <w:rPr>
          <w:color w:val="000000" w:themeColor="text1"/>
        </w:rPr>
        <w:t xml:space="preserve"> </w:t>
      </w: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t>HSWM will only adopt out working cats to adopters with adequate shelter and the willingness to acclimate the cat to their location.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0229FB" w:rsidRPr="00552228" w:rsidRDefault="000229FB" w:rsidP="000229F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Customer Service Staff</w:t>
      </w:r>
    </w:p>
    <w:p w:rsidR="00552228" w:rsidRPr="00552228" w:rsidRDefault="00552228" w:rsidP="000229F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Feline Enrichment Coordinator</w:t>
      </w:r>
    </w:p>
    <w:p w:rsidR="00552228" w:rsidRPr="000229FB" w:rsidRDefault="00552228" w:rsidP="000229F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Adoption Counselor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9338B6" w:rsidRPr="009338B6" w:rsidRDefault="009338B6" w:rsidP="00552228">
      <w:pPr>
        <w:rPr>
          <w:b/>
        </w:rPr>
      </w:pPr>
      <w:r w:rsidRPr="009338B6">
        <w:rPr>
          <w:b/>
        </w:rPr>
        <w:t xml:space="preserve">ShelterLuv </w:t>
      </w:r>
      <w:r w:rsidRPr="009338B6">
        <w:t>– Database used by HSWM for all tracking of customers, animals and associated service</w:t>
      </w:r>
    </w:p>
    <w:p w:rsidR="00405165" w:rsidRDefault="00552228" w:rsidP="00552228">
      <w:r>
        <w:t>C</w:t>
      </w:r>
      <w:r w:rsidRPr="009338B6">
        <w:rPr>
          <w:b/>
        </w:rPr>
        <w:t xml:space="preserve">S </w:t>
      </w:r>
      <w:r w:rsidRPr="009338B6">
        <w:t xml:space="preserve">– </w:t>
      </w:r>
      <w:r>
        <w:t>Customer Service staff</w:t>
      </w:r>
    </w:p>
    <w:p w:rsidR="00552228" w:rsidRDefault="00552228" w:rsidP="00552228">
      <w:r>
        <w:t>WC</w:t>
      </w:r>
      <w:r>
        <w:rPr>
          <w:b/>
        </w:rPr>
        <w:t>P</w:t>
      </w:r>
      <w:r w:rsidRPr="009338B6">
        <w:rPr>
          <w:b/>
        </w:rPr>
        <w:t xml:space="preserve"> </w:t>
      </w:r>
      <w:r w:rsidRPr="009338B6">
        <w:t xml:space="preserve">– </w:t>
      </w:r>
      <w:r>
        <w:t>Working Cat Program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0229FB" w:rsidRPr="000229FB" w:rsidRDefault="000229FB" w:rsidP="000229F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229FB">
        <w:rPr>
          <w:rFonts w:ascii="Arial" w:eastAsia="Times New Roman" w:hAnsi="Arial" w:cs="Arial"/>
          <w:color w:val="000000" w:themeColor="text1"/>
          <w:sz w:val="20"/>
          <w:szCs w:val="20"/>
        </w:rPr>
        <w:t>Cats will be labeled as working cats by behavior staff.</w:t>
      </w:r>
    </w:p>
    <w:p w:rsidR="000229FB" w:rsidRPr="000229FB" w:rsidRDefault="000229FB" w:rsidP="000229F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229FB">
        <w:rPr>
          <w:rFonts w:ascii="Arial" w:eastAsia="Times New Roman" w:hAnsi="Arial" w:cs="Arial"/>
          <w:color w:val="000000" w:themeColor="text1"/>
          <w:sz w:val="20"/>
          <w:szCs w:val="20"/>
        </w:rPr>
        <w:t>Adoption packets will be put together by animal care staff.</w:t>
      </w:r>
    </w:p>
    <w:p w:rsidR="000229FB" w:rsidRPr="000229FB" w:rsidRDefault="000229FB" w:rsidP="000229F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229FB">
        <w:rPr>
          <w:rFonts w:ascii="Arial" w:eastAsia="Times New Roman" w:hAnsi="Arial" w:cs="Arial"/>
          <w:color w:val="000000" w:themeColor="text1"/>
          <w:sz w:val="20"/>
          <w:szCs w:val="20"/>
        </w:rPr>
        <w:t>Adoption consultations will be done by Animal Care Supervisor or a trained adoption counselor.</w:t>
      </w:r>
    </w:p>
    <w:p w:rsidR="000229FB" w:rsidRPr="000229FB" w:rsidRDefault="000229FB" w:rsidP="000229F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229F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Adoptions will be processed </w:t>
      </w:r>
      <w:r w:rsidR="00552228">
        <w:rPr>
          <w:rFonts w:ascii="Arial" w:eastAsia="Times New Roman" w:hAnsi="Arial" w:cs="Arial"/>
          <w:color w:val="000000" w:themeColor="text1"/>
          <w:sz w:val="20"/>
          <w:szCs w:val="20"/>
        </w:rPr>
        <w:t>by Customer S</w:t>
      </w:r>
      <w:r w:rsidRPr="000229FB">
        <w:rPr>
          <w:rFonts w:ascii="Arial" w:eastAsia="Times New Roman" w:hAnsi="Arial" w:cs="Arial"/>
          <w:color w:val="000000" w:themeColor="text1"/>
          <w:sz w:val="20"/>
          <w:szCs w:val="20"/>
        </w:rPr>
        <w:t>ervice staff.</w:t>
      </w:r>
    </w:p>
    <w:p w:rsidR="00405165" w:rsidRDefault="00405165" w:rsidP="00405165">
      <w:r>
        <w:t xml:space="preserve"> 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0229FB" w:rsidRPr="00A100FD" w:rsidRDefault="000229FB" w:rsidP="000229F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t>Cats in cat holding or med room will be evaluated by behavior staff. If they are determined to be candidates for the WCP, they will be marked as such.</w:t>
      </w:r>
    </w:p>
    <w:p w:rsidR="000229FB" w:rsidRPr="00A100FD" w:rsidRDefault="000229FB" w:rsidP="000229F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These animals will not be moved to the adoption floor. They will be kept in the med room. </w:t>
      </w:r>
    </w:p>
    <w:p w:rsidR="000229FB" w:rsidRPr="00A100FD" w:rsidRDefault="000229FB" w:rsidP="000229F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Adoption packets for these animals will be put together by animal care staff. </w:t>
      </w:r>
    </w:p>
    <w:p w:rsidR="000229FB" w:rsidRPr="00A100FD" w:rsidRDefault="000229FB" w:rsidP="000229F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t>Potential adopters will be directed to the Animal Care Supervisor or a trained adoption counselor who will conduct a consult with them.</w:t>
      </w:r>
    </w:p>
    <w:p w:rsidR="000229FB" w:rsidRPr="00A100FD" w:rsidRDefault="000229FB" w:rsidP="000229F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t>When calls come in with interest in these cats, customer service will answer what questions they can. If they cannot answer a question, the message will be transferred to the Animal Care Supervisor.</w:t>
      </w:r>
    </w:p>
    <w:p w:rsidR="000229FB" w:rsidRPr="00A100FD" w:rsidRDefault="000229FB" w:rsidP="000229F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t>WCP cats can go out in pairs, to increase the likelihood that they will stay in the adopter’s area.  This is not a requirement for adoption, though.</w:t>
      </w:r>
    </w:p>
    <w:p w:rsidR="000229FB" w:rsidRPr="00A100FD" w:rsidRDefault="000229FB" w:rsidP="000229F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t>Each of these animals will be spayed/neutered, microchipped, and up-to-date on vaccinations.</w:t>
      </w:r>
    </w:p>
    <w:p w:rsidR="000229FB" w:rsidRPr="00A100FD" w:rsidRDefault="000229FB" w:rsidP="000229F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t>Adopters will be briefed on the acclimation process, and will then set up a time to pick up their animal.</w:t>
      </w:r>
    </w:p>
    <w:p w:rsidR="000229FB" w:rsidRPr="00A100FD" w:rsidRDefault="000229FB" w:rsidP="000229F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Cats will be adopted out with the normal adoption process, but at no charge. </w:t>
      </w:r>
    </w:p>
    <w:p w:rsidR="000229FB" w:rsidRPr="00A100FD" w:rsidRDefault="000229FB" w:rsidP="000229F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Cats in cat holding or med room will be evaluated by behavior staff. If they are determined to be candidates for the WCP, they will be marked as such.</w:t>
      </w:r>
    </w:p>
    <w:p w:rsidR="000229FB" w:rsidRPr="00A100FD" w:rsidRDefault="000229FB" w:rsidP="000229F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These animals will not be moved to the adoption floor. They will be kept in the med room. </w:t>
      </w:r>
    </w:p>
    <w:p w:rsidR="000229FB" w:rsidRPr="00A100FD" w:rsidRDefault="000229FB" w:rsidP="000229F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Adoption packets for these animals will be put together by animal care staff. </w:t>
      </w:r>
    </w:p>
    <w:p w:rsidR="000229FB" w:rsidRPr="00A100FD" w:rsidRDefault="000229FB" w:rsidP="000229F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t>Potential adopters will be directed to the Animal Care Supervisor or a trained adoption counselor who will conduct a consult with them.</w:t>
      </w:r>
    </w:p>
    <w:p w:rsidR="000229FB" w:rsidRPr="00A100FD" w:rsidRDefault="000229FB" w:rsidP="000229F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t>When calls come in with interest in these cats, customer service will answer what questions they can. If they cannot answer a question, the message will be transferred to the Animal Care Supervisor.</w:t>
      </w:r>
    </w:p>
    <w:p w:rsidR="000229FB" w:rsidRPr="00A100FD" w:rsidRDefault="000229FB" w:rsidP="000229F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t>WCP cats can go out in pairs, to increase the likelihood that they will stay in the adopter’s area.  This is not a requirement for adoption, though.</w:t>
      </w:r>
    </w:p>
    <w:p w:rsidR="000229FB" w:rsidRPr="00A100FD" w:rsidRDefault="000229FB" w:rsidP="000229F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t>Each of these animals will be spayed/neutered, microchipped, and up-to-date on vaccinations.</w:t>
      </w:r>
    </w:p>
    <w:p w:rsidR="000229FB" w:rsidRPr="00A100FD" w:rsidRDefault="000229FB" w:rsidP="000229F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t>Adopters will be briefed on the acclimation process, and will then set up a time to pick up their animal.</w:t>
      </w:r>
    </w:p>
    <w:p w:rsidR="000229FB" w:rsidRPr="00A100FD" w:rsidRDefault="000229FB" w:rsidP="000229F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Cats will be adopted out with the normal adoption process, but at no charge. </w:t>
      </w:r>
    </w:p>
    <w:p w:rsidR="00405165" w:rsidRDefault="00405165" w:rsidP="00937F2E">
      <w:pPr>
        <w:ind w:left="360" w:hanging="360"/>
      </w:pP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</w:p>
    <w:p w:rsidR="00405165" w:rsidRDefault="00405165" w:rsidP="00937F2E">
      <w:pPr>
        <w:ind w:left="360" w:hanging="360"/>
      </w:pPr>
      <w:r>
        <w:t>•</w:t>
      </w:r>
      <w:r>
        <w:tab/>
      </w:r>
      <w:r w:rsidR="00F8795E">
        <w:t>SOP AC- 12 Cat Care Processes</w:t>
      </w:r>
    </w:p>
    <w:p w:rsidR="00F8795E" w:rsidRDefault="00F8795E" w:rsidP="00F8795E">
      <w:pPr>
        <w:pStyle w:val="ListParagraph"/>
        <w:numPr>
          <w:ilvl w:val="0"/>
          <w:numId w:val="5"/>
        </w:numPr>
      </w:pPr>
      <w:r>
        <w:t>SOP AC-16 Working Cat Care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8D15E6" w:rsidRDefault="008D15E6" w:rsidP="008D15E6">
      <w:r>
        <w:t>Created 3/8/16 – V1</w:t>
      </w:r>
    </w:p>
    <w:p w:rsidR="008D15E6" w:rsidRDefault="000229FB" w:rsidP="008D15E6">
      <w:r>
        <w:t>Revised 5</w:t>
      </w:r>
      <w:r w:rsidR="008D15E6">
        <w:t>/1</w:t>
      </w:r>
      <w:r>
        <w:t>9/16</w:t>
      </w:r>
      <w:r w:rsidR="008D15E6">
        <w:t xml:space="preserve"> – V2</w:t>
      </w:r>
    </w:p>
    <w:p w:rsidR="000229FB" w:rsidRDefault="00552228" w:rsidP="008D15E6">
      <w:r>
        <w:t>Revised 11/2</w:t>
      </w:r>
      <w:r w:rsidR="00EA5D2F">
        <w:t>7</w:t>
      </w:r>
      <w:r>
        <w:t>/</w:t>
      </w:r>
      <w:r w:rsidR="000229FB">
        <w:t>18 – V3</w:t>
      </w:r>
    </w:p>
    <w:p w:rsidR="00F8795E" w:rsidRDefault="00F8795E" w:rsidP="008D15E6">
      <w:r>
        <w:t>Revised 5/20/19 – V4</w:t>
      </w:r>
    </w:p>
    <w:p w:rsidR="00541992" w:rsidRDefault="00956B3B"/>
    <w:sectPr w:rsidR="00541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3B" w:rsidRDefault="00956B3B" w:rsidP="00405165">
      <w:r>
        <w:separator/>
      </w:r>
    </w:p>
  </w:endnote>
  <w:endnote w:type="continuationSeparator" w:id="0">
    <w:p w:rsidR="00956B3B" w:rsidRDefault="00956B3B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CF" w:rsidRDefault="00700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Pr="00937F2E" w:rsidRDefault="00D61DEF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937F2E">
      <w:rPr>
        <w:b/>
        <w:sz w:val="20"/>
      </w:rPr>
      <w:t xml:space="preserve"> </w:t>
    </w:r>
    <w:r w:rsidR="0055354B">
      <w:rPr>
        <w:b/>
        <w:sz w:val="20"/>
      </w:rPr>
      <w:t>4</w:t>
    </w:r>
    <w:r w:rsidR="00405165" w:rsidRPr="00937F2E">
      <w:rPr>
        <w:b/>
        <w:sz w:val="20"/>
      </w:rPr>
      <w:ptab w:relativeTo="margin" w:alignment="center" w:leader="none"/>
    </w:r>
    <w:bookmarkStart w:id="0" w:name="_GoBack"/>
    <w:bookmarkEnd w:id="0"/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F02F0B">
      <w:rPr>
        <w:b/>
        <w:sz w:val="20"/>
      </w:rPr>
      <w:t>J Townsend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CF" w:rsidRDefault="00700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3B" w:rsidRDefault="00956B3B" w:rsidP="00405165">
      <w:r>
        <w:separator/>
      </w:r>
    </w:p>
  </w:footnote>
  <w:footnote w:type="continuationSeparator" w:id="0">
    <w:p w:rsidR="00956B3B" w:rsidRDefault="00956B3B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CF" w:rsidRDefault="00700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CF" w:rsidRDefault="00700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E8B"/>
    <w:multiLevelType w:val="hybridMultilevel"/>
    <w:tmpl w:val="A75E4CC6"/>
    <w:lvl w:ilvl="0" w:tplc="09A2C8E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3A5636"/>
    <w:multiLevelType w:val="multilevel"/>
    <w:tmpl w:val="4974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9D1C2E"/>
    <w:multiLevelType w:val="hybridMultilevel"/>
    <w:tmpl w:val="AD008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760D34"/>
    <w:multiLevelType w:val="hybridMultilevel"/>
    <w:tmpl w:val="7D4C3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FB5558"/>
    <w:multiLevelType w:val="hybridMultilevel"/>
    <w:tmpl w:val="D4426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229FB"/>
    <w:rsid w:val="000B2FD5"/>
    <w:rsid w:val="00124E79"/>
    <w:rsid w:val="0032765C"/>
    <w:rsid w:val="003B7CE7"/>
    <w:rsid w:val="003D22CB"/>
    <w:rsid w:val="00405165"/>
    <w:rsid w:val="00413557"/>
    <w:rsid w:val="00475671"/>
    <w:rsid w:val="005164C7"/>
    <w:rsid w:val="00552228"/>
    <w:rsid w:val="0055354B"/>
    <w:rsid w:val="005560F1"/>
    <w:rsid w:val="00563AD7"/>
    <w:rsid w:val="005A074C"/>
    <w:rsid w:val="00700FCF"/>
    <w:rsid w:val="007A7C0D"/>
    <w:rsid w:val="00824CEE"/>
    <w:rsid w:val="008D15E6"/>
    <w:rsid w:val="0091072C"/>
    <w:rsid w:val="009338B6"/>
    <w:rsid w:val="00937F2E"/>
    <w:rsid w:val="00956B3B"/>
    <w:rsid w:val="00A02F1A"/>
    <w:rsid w:val="00A7566D"/>
    <w:rsid w:val="00AF12B5"/>
    <w:rsid w:val="00BE5B6D"/>
    <w:rsid w:val="00C83B00"/>
    <w:rsid w:val="00D00104"/>
    <w:rsid w:val="00D61DEF"/>
    <w:rsid w:val="00DD191D"/>
    <w:rsid w:val="00E91B73"/>
    <w:rsid w:val="00EA5D2F"/>
    <w:rsid w:val="00F02F0B"/>
    <w:rsid w:val="00F8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DBF70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0B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14</cp:revision>
  <dcterms:created xsi:type="dcterms:W3CDTF">2018-02-06T19:51:00Z</dcterms:created>
  <dcterms:modified xsi:type="dcterms:W3CDTF">2020-02-17T17:33:00Z</dcterms:modified>
</cp:coreProperties>
</file>