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Pr="00B30ADD" w:rsidRDefault="00405165" w:rsidP="00405165">
      <w:pPr>
        <w:rPr>
          <w:rFonts w:ascii="Arial" w:hAnsi="Arial" w:cs="Arial"/>
        </w:rPr>
      </w:pPr>
    </w:p>
    <w:p w:rsidR="00405165" w:rsidRPr="00B30ADD" w:rsidRDefault="0090622A" w:rsidP="00405165">
      <w:pPr>
        <w:rPr>
          <w:rFonts w:ascii="Arial" w:hAnsi="Arial" w:cs="Arial"/>
          <w:sz w:val="40"/>
        </w:rPr>
      </w:pPr>
      <w:r w:rsidRPr="00B30ADD">
        <w:rPr>
          <w:rFonts w:ascii="Arial" w:hAnsi="Arial" w:cs="Arial"/>
          <w:sz w:val="40"/>
        </w:rPr>
        <w:t>CS-</w:t>
      </w:r>
      <w:r w:rsidR="00A722D0" w:rsidRPr="00B30ADD">
        <w:rPr>
          <w:rFonts w:ascii="Arial" w:hAnsi="Arial" w:cs="Arial"/>
          <w:sz w:val="40"/>
        </w:rPr>
        <w:t>18</w:t>
      </w:r>
      <w:r w:rsidR="00405165" w:rsidRPr="00B30ADD">
        <w:rPr>
          <w:rFonts w:ascii="Arial" w:hAnsi="Arial" w:cs="Arial"/>
          <w:sz w:val="40"/>
        </w:rPr>
        <w:t xml:space="preserve">         </w:t>
      </w:r>
      <w:r w:rsidR="00830339" w:rsidRPr="00B30ADD">
        <w:rPr>
          <w:rFonts w:ascii="Arial" w:hAnsi="Arial" w:cs="Arial"/>
          <w:sz w:val="40"/>
        </w:rPr>
        <w:t>RE</w:t>
      </w:r>
      <w:r w:rsidR="0077236D" w:rsidRPr="00B30ADD">
        <w:rPr>
          <w:rFonts w:ascii="Arial" w:hAnsi="Arial" w:cs="Arial"/>
          <w:sz w:val="40"/>
        </w:rPr>
        <w:t>MOTE ADOPTION PROCESSING</w:t>
      </w:r>
    </w:p>
    <w:p w:rsidR="00937F2E" w:rsidRPr="00B30ADD" w:rsidRDefault="00937F2E" w:rsidP="00405165">
      <w:pPr>
        <w:rPr>
          <w:rFonts w:ascii="Arial" w:hAnsi="Arial" w:cs="Arial"/>
          <w:sz w:val="40"/>
        </w:rPr>
      </w:pPr>
    </w:p>
    <w:p w:rsidR="00405165" w:rsidRPr="00B30ADD" w:rsidRDefault="00405165" w:rsidP="00937F2E">
      <w:pPr>
        <w:spacing w:after="120"/>
        <w:rPr>
          <w:rFonts w:ascii="Arial" w:hAnsi="Arial" w:cs="Arial"/>
          <w:b/>
        </w:rPr>
      </w:pPr>
      <w:r w:rsidRPr="00B30ADD">
        <w:rPr>
          <w:rFonts w:ascii="Arial" w:hAnsi="Arial" w:cs="Arial"/>
          <w:b/>
        </w:rPr>
        <w:t>Purpose</w:t>
      </w:r>
    </w:p>
    <w:p w:rsidR="00405165" w:rsidRPr="00B30ADD" w:rsidRDefault="00937F2E" w:rsidP="00405165">
      <w:pPr>
        <w:rPr>
          <w:rFonts w:ascii="Arial" w:hAnsi="Arial" w:cs="Arial"/>
        </w:rPr>
      </w:pPr>
      <w:r w:rsidRPr="00B30ADD">
        <w:rPr>
          <w:rFonts w:ascii="Arial" w:hAnsi="Arial" w:cs="Arial"/>
        </w:rPr>
        <w:t>This is to</w:t>
      </w:r>
      <w:r w:rsidR="00405165" w:rsidRPr="00B30ADD">
        <w:rPr>
          <w:rFonts w:ascii="Arial" w:hAnsi="Arial" w:cs="Arial"/>
        </w:rPr>
        <w:t xml:space="preserve"> outline the process of </w:t>
      </w:r>
      <w:r w:rsidR="00A722D0" w:rsidRPr="00B30ADD">
        <w:rPr>
          <w:rFonts w:ascii="Arial" w:hAnsi="Arial" w:cs="Arial"/>
        </w:rPr>
        <w:t>receiving on line applications, doing consults, virtual meetings and no contact adoptions.</w:t>
      </w:r>
    </w:p>
    <w:p w:rsidR="00937F2E" w:rsidRPr="00B30ADD" w:rsidRDefault="00937F2E" w:rsidP="00405165">
      <w:pPr>
        <w:rPr>
          <w:rFonts w:ascii="Arial" w:hAnsi="Arial" w:cs="Arial"/>
        </w:rPr>
      </w:pPr>
    </w:p>
    <w:p w:rsidR="00405165" w:rsidRPr="00B30ADD" w:rsidRDefault="00405165" w:rsidP="00937F2E">
      <w:pPr>
        <w:spacing w:after="120"/>
        <w:rPr>
          <w:rFonts w:ascii="Arial" w:hAnsi="Arial" w:cs="Arial"/>
          <w:b/>
        </w:rPr>
      </w:pPr>
      <w:r w:rsidRPr="00B30ADD">
        <w:rPr>
          <w:rFonts w:ascii="Arial" w:hAnsi="Arial" w:cs="Arial"/>
          <w:b/>
        </w:rPr>
        <w:t>Policy</w:t>
      </w:r>
    </w:p>
    <w:p w:rsidR="0077236D" w:rsidRPr="00B30ADD" w:rsidRDefault="00A722D0" w:rsidP="00405165">
      <w:pPr>
        <w:rPr>
          <w:rFonts w:ascii="Arial" w:hAnsi="Arial" w:cs="Arial"/>
        </w:rPr>
      </w:pPr>
      <w:r w:rsidRPr="00B30ADD">
        <w:rPr>
          <w:rFonts w:ascii="Arial" w:hAnsi="Arial" w:cs="Arial"/>
        </w:rPr>
        <w:t xml:space="preserve">As a result of Covid-19 in the spring of 2020, the process of continuing adoptions required no contact or minimal contact as a result of social distancing requirements.  </w:t>
      </w:r>
    </w:p>
    <w:p w:rsidR="0077236D" w:rsidRPr="00B30ADD" w:rsidRDefault="0077236D" w:rsidP="00405165">
      <w:pPr>
        <w:rPr>
          <w:rFonts w:ascii="Arial" w:hAnsi="Arial" w:cs="Arial"/>
        </w:rPr>
      </w:pPr>
    </w:p>
    <w:p w:rsidR="00405165" w:rsidRPr="00B30ADD" w:rsidRDefault="00480A8F" w:rsidP="00405165">
      <w:pPr>
        <w:rPr>
          <w:rFonts w:ascii="Arial" w:hAnsi="Arial" w:cs="Arial"/>
        </w:rPr>
      </w:pPr>
      <w:r w:rsidRPr="00B30ADD">
        <w:rPr>
          <w:rFonts w:ascii="Arial" w:hAnsi="Arial" w:cs="Arial"/>
        </w:rPr>
        <w:t>The policy of ‘first come first served’ is still in place, for adopters who are an appropriate match for a given animal.</w:t>
      </w:r>
    </w:p>
    <w:p w:rsidR="0077236D" w:rsidRPr="00B30ADD" w:rsidRDefault="0077236D" w:rsidP="00405165">
      <w:pPr>
        <w:rPr>
          <w:rFonts w:ascii="Arial" w:hAnsi="Arial" w:cs="Arial"/>
        </w:rPr>
      </w:pPr>
    </w:p>
    <w:p w:rsidR="0077236D" w:rsidRPr="00B30ADD" w:rsidRDefault="0077236D" w:rsidP="00405165">
      <w:pPr>
        <w:rPr>
          <w:rFonts w:ascii="Arial" w:hAnsi="Arial" w:cs="Arial"/>
        </w:rPr>
      </w:pPr>
      <w:r w:rsidRPr="00B30ADD">
        <w:rPr>
          <w:rFonts w:ascii="Arial" w:hAnsi="Arial" w:cs="Arial"/>
        </w:rPr>
        <w:t>Generic applications are sent an email response indicating their application has been received.  Email indicates they should select a specific animal and email ‘Adoptions’ with the name of that animal and indicate they have previously submitted an application, that is on file.</w:t>
      </w:r>
    </w:p>
    <w:p w:rsidR="0077236D" w:rsidRPr="00B30ADD" w:rsidRDefault="0077236D" w:rsidP="00405165">
      <w:pPr>
        <w:rPr>
          <w:rFonts w:ascii="Arial" w:hAnsi="Arial" w:cs="Arial"/>
        </w:rPr>
      </w:pPr>
    </w:p>
    <w:p w:rsidR="0077236D" w:rsidRPr="00B30ADD" w:rsidRDefault="0077236D" w:rsidP="00405165">
      <w:pPr>
        <w:rPr>
          <w:rFonts w:ascii="Arial" w:hAnsi="Arial" w:cs="Arial"/>
        </w:rPr>
      </w:pPr>
      <w:r w:rsidRPr="00B30ADD">
        <w:rPr>
          <w:rFonts w:ascii="Arial" w:hAnsi="Arial" w:cs="Arial"/>
        </w:rPr>
        <w:t>Consults via phone or video will be done only with adopters that have indicated interest in a specific animal.</w:t>
      </w:r>
    </w:p>
    <w:p w:rsidR="00937F2E" w:rsidRPr="00B30ADD" w:rsidRDefault="00937F2E" w:rsidP="00405165">
      <w:pPr>
        <w:rPr>
          <w:rFonts w:ascii="Arial" w:hAnsi="Arial" w:cs="Arial"/>
        </w:rPr>
      </w:pPr>
    </w:p>
    <w:p w:rsidR="00405165" w:rsidRPr="00B30ADD" w:rsidRDefault="00405165" w:rsidP="00937F2E">
      <w:pPr>
        <w:spacing w:after="120"/>
        <w:rPr>
          <w:rFonts w:ascii="Arial" w:hAnsi="Arial" w:cs="Arial"/>
          <w:b/>
        </w:rPr>
      </w:pPr>
      <w:r w:rsidRPr="00B30ADD">
        <w:rPr>
          <w:rFonts w:ascii="Arial" w:hAnsi="Arial" w:cs="Arial"/>
          <w:b/>
        </w:rPr>
        <w:t>Staff /Areas Affected</w:t>
      </w:r>
    </w:p>
    <w:p w:rsidR="00405165" w:rsidRPr="00B30ADD" w:rsidRDefault="000B2FD5" w:rsidP="00B30ADD">
      <w:pPr>
        <w:pStyle w:val="ListParagraph"/>
        <w:numPr>
          <w:ilvl w:val="0"/>
          <w:numId w:val="4"/>
        </w:numPr>
        <w:rPr>
          <w:rFonts w:ascii="Arial" w:hAnsi="Arial" w:cs="Arial"/>
        </w:rPr>
      </w:pPr>
      <w:r w:rsidRPr="00B30ADD">
        <w:rPr>
          <w:rFonts w:ascii="Arial" w:hAnsi="Arial" w:cs="Arial"/>
        </w:rPr>
        <w:t>Customer Service</w:t>
      </w:r>
      <w:r w:rsidR="00405165" w:rsidRPr="00B30ADD">
        <w:rPr>
          <w:rFonts w:ascii="Arial" w:hAnsi="Arial" w:cs="Arial"/>
        </w:rPr>
        <w:t xml:space="preserve"> Staff</w:t>
      </w:r>
    </w:p>
    <w:p w:rsidR="00405165" w:rsidRPr="00B30ADD" w:rsidRDefault="00A722D0" w:rsidP="00B30ADD">
      <w:pPr>
        <w:pStyle w:val="ListParagraph"/>
        <w:numPr>
          <w:ilvl w:val="0"/>
          <w:numId w:val="4"/>
        </w:numPr>
        <w:rPr>
          <w:rFonts w:ascii="Arial" w:hAnsi="Arial" w:cs="Arial"/>
        </w:rPr>
      </w:pPr>
      <w:r w:rsidRPr="00B30ADD">
        <w:rPr>
          <w:rFonts w:ascii="Arial" w:hAnsi="Arial" w:cs="Arial"/>
        </w:rPr>
        <w:t>Foster Coordinator</w:t>
      </w:r>
    </w:p>
    <w:p w:rsidR="00A722D0" w:rsidRPr="00B30ADD" w:rsidRDefault="00A722D0" w:rsidP="00B30ADD">
      <w:pPr>
        <w:pStyle w:val="ListParagraph"/>
        <w:numPr>
          <w:ilvl w:val="0"/>
          <w:numId w:val="4"/>
        </w:numPr>
        <w:rPr>
          <w:rFonts w:ascii="Arial" w:hAnsi="Arial" w:cs="Arial"/>
        </w:rPr>
      </w:pPr>
      <w:r w:rsidRPr="00B30ADD">
        <w:rPr>
          <w:rFonts w:ascii="Arial" w:hAnsi="Arial" w:cs="Arial"/>
        </w:rPr>
        <w:t>Animal Care staff</w:t>
      </w:r>
    </w:p>
    <w:p w:rsidR="00F13D77" w:rsidRPr="00B30ADD" w:rsidRDefault="00F13D77" w:rsidP="00B30ADD">
      <w:pPr>
        <w:pStyle w:val="ListParagraph"/>
        <w:numPr>
          <w:ilvl w:val="0"/>
          <w:numId w:val="4"/>
        </w:numPr>
        <w:rPr>
          <w:rFonts w:ascii="Arial" w:hAnsi="Arial" w:cs="Arial"/>
        </w:rPr>
      </w:pPr>
      <w:r w:rsidRPr="00B30ADD">
        <w:rPr>
          <w:rFonts w:ascii="Arial" w:hAnsi="Arial" w:cs="Arial"/>
        </w:rPr>
        <w:t>Vet Staff</w:t>
      </w:r>
    </w:p>
    <w:p w:rsidR="00F13D77" w:rsidRPr="00B30ADD" w:rsidRDefault="00F13D77" w:rsidP="00B30ADD">
      <w:pPr>
        <w:pStyle w:val="ListParagraph"/>
        <w:numPr>
          <w:ilvl w:val="0"/>
          <w:numId w:val="4"/>
        </w:numPr>
        <w:rPr>
          <w:rFonts w:ascii="Arial" w:hAnsi="Arial" w:cs="Arial"/>
        </w:rPr>
      </w:pPr>
      <w:r w:rsidRPr="00B30ADD">
        <w:rPr>
          <w:rFonts w:ascii="Arial" w:hAnsi="Arial" w:cs="Arial"/>
        </w:rPr>
        <w:t>Behavior Staff</w:t>
      </w:r>
    </w:p>
    <w:p w:rsidR="00405165" w:rsidRPr="00B30ADD" w:rsidRDefault="00405165" w:rsidP="00405165">
      <w:pPr>
        <w:rPr>
          <w:rFonts w:ascii="Arial" w:hAnsi="Arial" w:cs="Arial"/>
        </w:rPr>
      </w:pPr>
    </w:p>
    <w:p w:rsidR="00405165" w:rsidRPr="00B30ADD" w:rsidRDefault="00405165" w:rsidP="00937F2E">
      <w:pPr>
        <w:spacing w:after="120"/>
        <w:rPr>
          <w:rFonts w:ascii="Arial" w:hAnsi="Arial" w:cs="Arial"/>
          <w:b/>
        </w:rPr>
      </w:pPr>
      <w:r w:rsidRPr="00B30ADD">
        <w:rPr>
          <w:rFonts w:ascii="Arial" w:hAnsi="Arial" w:cs="Arial"/>
          <w:b/>
        </w:rPr>
        <w:t>Definitions</w:t>
      </w:r>
    </w:p>
    <w:p w:rsidR="00141B5D" w:rsidRPr="00B30ADD" w:rsidRDefault="00141B5D" w:rsidP="00B30ADD">
      <w:pPr>
        <w:ind w:left="2070" w:hanging="2070"/>
        <w:rPr>
          <w:rFonts w:ascii="Arial" w:hAnsi="Arial" w:cs="Arial"/>
        </w:rPr>
      </w:pPr>
      <w:r w:rsidRPr="00B30ADD">
        <w:rPr>
          <w:rFonts w:ascii="Arial" w:hAnsi="Arial" w:cs="Arial"/>
          <w:b/>
        </w:rPr>
        <w:t>Medical Consults</w:t>
      </w:r>
      <w:r w:rsidRPr="00B30ADD">
        <w:rPr>
          <w:rFonts w:ascii="Arial" w:hAnsi="Arial" w:cs="Arial"/>
        </w:rPr>
        <w:t xml:space="preserve"> </w:t>
      </w:r>
      <w:r w:rsidR="00E375BD" w:rsidRPr="00B30ADD">
        <w:rPr>
          <w:rFonts w:ascii="Arial" w:hAnsi="Arial" w:cs="Arial"/>
        </w:rPr>
        <w:t>–</w:t>
      </w:r>
      <w:r w:rsidRPr="00B30ADD">
        <w:rPr>
          <w:rFonts w:ascii="Arial" w:hAnsi="Arial" w:cs="Arial"/>
        </w:rPr>
        <w:t xml:space="preserve"> </w:t>
      </w:r>
      <w:r w:rsidR="00E375BD" w:rsidRPr="00B30ADD">
        <w:rPr>
          <w:rFonts w:ascii="Arial" w:hAnsi="Arial" w:cs="Arial"/>
        </w:rPr>
        <w:t xml:space="preserve">Conversation </w:t>
      </w:r>
      <w:r w:rsidR="000A59F4">
        <w:rPr>
          <w:rFonts w:ascii="Arial" w:hAnsi="Arial" w:cs="Arial"/>
        </w:rPr>
        <w:t>with Vet Staff and the</w:t>
      </w:r>
      <w:r w:rsidR="00E375BD" w:rsidRPr="00B30ADD">
        <w:rPr>
          <w:rFonts w:ascii="Arial" w:hAnsi="Arial" w:cs="Arial"/>
        </w:rPr>
        <w:t xml:space="preserve"> adopter regarding medical matters with a specific the animal. </w:t>
      </w:r>
    </w:p>
    <w:p w:rsidR="00141B5D" w:rsidRPr="00B30ADD" w:rsidRDefault="00141B5D" w:rsidP="00B30ADD">
      <w:pPr>
        <w:ind w:left="2070" w:hanging="2070"/>
        <w:rPr>
          <w:rFonts w:ascii="Arial" w:hAnsi="Arial" w:cs="Arial"/>
        </w:rPr>
      </w:pPr>
      <w:r w:rsidRPr="00B30ADD">
        <w:rPr>
          <w:rFonts w:ascii="Arial" w:hAnsi="Arial" w:cs="Arial"/>
          <w:b/>
        </w:rPr>
        <w:t>Behavior Consults</w:t>
      </w:r>
      <w:r w:rsidRPr="00B30ADD">
        <w:rPr>
          <w:rFonts w:ascii="Arial" w:hAnsi="Arial" w:cs="Arial"/>
        </w:rPr>
        <w:t xml:space="preserve"> </w:t>
      </w:r>
      <w:r w:rsidR="00E375BD" w:rsidRPr="00B30ADD">
        <w:rPr>
          <w:rFonts w:ascii="Arial" w:hAnsi="Arial" w:cs="Arial"/>
        </w:rPr>
        <w:t>– Conversation with B</w:t>
      </w:r>
      <w:r w:rsidR="000A59F4">
        <w:rPr>
          <w:rFonts w:ascii="Arial" w:hAnsi="Arial" w:cs="Arial"/>
        </w:rPr>
        <w:t xml:space="preserve">ehavior Staff and the </w:t>
      </w:r>
      <w:r w:rsidR="00E375BD" w:rsidRPr="00B30ADD">
        <w:rPr>
          <w:rFonts w:ascii="Arial" w:hAnsi="Arial" w:cs="Arial"/>
        </w:rPr>
        <w:t>adopter regarding noted behavior memos</w:t>
      </w:r>
    </w:p>
    <w:p w:rsidR="0079503A" w:rsidRDefault="0079503A" w:rsidP="00B30ADD">
      <w:pPr>
        <w:ind w:left="2070" w:hanging="2070"/>
        <w:rPr>
          <w:rFonts w:ascii="Arial" w:hAnsi="Arial" w:cs="Arial"/>
        </w:rPr>
      </w:pPr>
      <w:r w:rsidRPr="00B30ADD">
        <w:rPr>
          <w:rFonts w:ascii="Arial" w:hAnsi="Arial" w:cs="Arial"/>
          <w:b/>
        </w:rPr>
        <w:t>Survey</w:t>
      </w:r>
      <w:r w:rsidRPr="00B30ADD">
        <w:rPr>
          <w:rFonts w:ascii="Arial" w:hAnsi="Arial" w:cs="Arial"/>
        </w:rPr>
        <w:t xml:space="preserve"> </w:t>
      </w:r>
      <w:r w:rsidR="006E0E0E">
        <w:rPr>
          <w:rFonts w:ascii="Arial" w:hAnsi="Arial" w:cs="Arial"/>
        </w:rPr>
        <w:t>–</w:t>
      </w:r>
      <w:r w:rsidRPr="00B30ADD">
        <w:rPr>
          <w:rFonts w:ascii="Arial" w:hAnsi="Arial" w:cs="Arial"/>
        </w:rPr>
        <w:t xml:space="preserve"> Application</w:t>
      </w:r>
    </w:p>
    <w:p w:rsidR="006E0E0E" w:rsidRPr="00B30ADD" w:rsidRDefault="006E0E0E" w:rsidP="00B30ADD">
      <w:pPr>
        <w:ind w:left="2070" w:hanging="2070"/>
        <w:rPr>
          <w:rFonts w:ascii="Arial" w:hAnsi="Arial" w:cs="Arial"/>
        </w:rPr>
      </w:pPr>
      <w:r>
        <w:rPr>
          <w:rFonts w:ascii="Arial" w:hAnsi="Arial" w:cs="Arial"/>
          <w:b/>
        </w:rPr>
        <w:t xml:space="preserve">CS </w:t>
      </w:r>
      <w:r>
        <w:rPr>
          <w:rFonts w:ascii="Arial" w:hAnsi="Arial" w:cs="Arial"/>
        </w:rPr>
        <w:t>– Customer Service</w:t>
      </w:r>
    </w:p>
    <w:p w:rsidR="00937F2E" w:rsidRPr="00B30ADD" w:rsidRDefault="00937F2E" w:rsidP="00405165">
      <w:pPr>
        <w:rPr>
          <w:rFonts w:ascii="Arial" w:hAnsi="Arial" w:cs="Arial"/>
        </w:rPr>
      </w:pPr>
    </w:p>
    <w:p w:rsidR="00405165" w:rsidRPr="00B30ADD" w:rsidRDefault="00405165" w:rsidP="00937F2E">
      <w:pPr>
        <w:spacing w:after="120"/>
        <w:rPr>
          <w:rFonts w:ascii="Arial" w:hAnsi="Arial" w:cs="Arial"/>
          <w:b/>
        </w:rPr>
      </w:pPr>
      <w:r w:rsidRPr="00B30ADD">
        <w:rPr>
          <w:rFonts w:ascii="Arial" w:hAnsi="Arial" w:cs="Arial"/>
          <w:b/>
        </w:rPr>
        <w:t>Responsibilities</w:t>
      </w:r>
    </w:p>
    <w:p w:rsidR="00405165" w:rsidRPr="00B30ADD" w:rsidRDefault="00867B45" w:rsidP="00405165">
      <w:pPr>
        <w:rPr>
          <w:rFonts w:ascii="Arial" w:hAnsi="Arial" w:cs="Arial"/>
        </w:rPr>
      </w:pPr>
      <w:r w:rsidRPr="00B30ADD">
        <w:rPr>
          <w:rFonts w:ascii="Arial" w:hAnsi="Arial" w:cs="Arial"/>
        </w:rPr>
        <w:t>The Adoptions Manager is responsible for maintain this process.</w:t>
      </w:r>
    </w:p>
    <w:p w:rsidR="00405165" w:rsidRPr="00B30ADD" w:rsidRDefault="00405165" w:rsidP="00405165">
      <w:pPr>
        <w:rPr>
          <w:rFonts w:ascii="Arial" w:hAnsi="Arial" w:cs="Arial"/>
        </w:rPr>
      </w:pPr>
    </w:p>
    <w:p w:rsidR="00405165" w:rsidRPr="00B30ADD" w:rsidRDefault="00405165" w:rsidP="00937F2E">
      <w:pPr>
        <w:spacing w:after="120"/>
        <w:rPr>
          <w:rFonts w:ascii="Arial" w:hAnsi="Arial" w:cs="Arial"/>
          <w:b/>
        </w:rPr>
      </w:pPr>
      <w:r w:rsidRPr="00B30ADD">
        <w:rPr>
          <w:rFonts w:ascii="Arial" w:hAnsi="Arial" w:cs="Arial"/>
          <w:b/>
        </w:rPr>
        <w:t>Procedures</w:t>
      </w:r>
    </w:p>
    <w:p w:rsidR="007D128E" w:rsidRPr="007D128E" w:rsidRDefault="007D128E" w:rsidP="007D128E">
      <w:pPr>
        <w:pStyle w:val="ListParagraph"/>
        <w:numPr>
          <w:ilvl w:val="0"/>
          <w:numId w:val="10"/>
        </w:numPr>
        <w:ind w:left="360"/>
        <w:rPr>
          <w:rFonts w:ascii="Arial" w:hAnsi="Arial" w:cs="Arial"/>
        </w:rPr>
      </w:pPr>
      <w:r w:rsidRPr="007D128E">
        <w:rPr>
          <w:rFonts w:ascii="Arial" w:hAnsi="Arial" w:cs="Arial"/>
        </w:rPr>
        <w:t>REVIEW ON LINE APPLICATIONS</w:t>
      </w:r>
    </w:p>
    <w:p w:rsidR="007D128E" w:rsidRDefault="007D128E" w:rsidP="007D128E">
      <w:pPr>
        <w:ind w:left="360"/>
        <w:rPr>
          <w:rFonts w:ascii="Arial" w:hAnsi="Arial" w:cs="Arial"/>
        </w:rPr>
      </w:pPr>
    </w:p>
    <w:p w:rsidR="00405165" w:rsidRDefault="007D128E" w:rsidP="007D128E">
      <w:pPr>
        <w:ind w:left="360"/>
        <w:rPr>
          <w:rFonts w:ascii="Arial" w:hAnsi="Arial" w:cs="Arial"/>
        </w:rPr>
      </w:pPr>
      <w:r>
        <w:rPr>
          <w:rFonts w:ascii="Arial" w:hAnsi="Arial" w:cs="Arial"/>
        </w:rPr>
        <w:t>CS</w:t>
      </w:r>
      <w:r w:rsidR="00480A8F" w:rsidRPr="007D128E">
        <w:rPr>
          <w:rFonts w:ascii="Arial" w:hAnsi="Arial" w:cs="Arial"/>
        </w:rPr>
        <w:t xml:space="preserve"> will r</w:t>
      </w:r>
      <w:r w:rsidR="00F13D77" w:rsidRPr="007D128E">
        <w:rPr>
          <w:rFonts w:ascii="Arial" w:hAnsi="Arial" w:cs="Arial"/>
        </w:rPr>
        <w:t>eview on line applications</w:t>
      </w:r>
      <w:r w:rsidR="0079503A" w:rsidRPr="007D128E">
        <w:rPr>
          <w:rFonts w:ascii="Arial" w:hAnsi="Arial" w:cs="Arial"/>
        </w:rPr>
        <w:t xml:space="preserve"> in ShelterLuv</w:t>
      </w:r>
      <w:r w:rsidR="00BE5D30" w:rsidRPr="007D128E">
        <w:rPr>
          <w:rFonts w:ascii="Arial" w:hAnsi="Arial" w:cs="Arial"/>
        </w:rPr>
        <w:t xml:space="preserve">, starting with the oldest first.  </w:t>
      </w:r>
      <w:r w:rsidR="00F13D77" w:rsidRPr="007D128E">
        <w:rPr>
          <w:rFonts w:ascii="Arial" w:hAnsi="Arial" w:cs="Arial"/>
        </w:rPr>
        <w:t xml:space="preserve">‘Generic’ applications (Dog, Cat, Rabbit or Small Animal) received without a specific animal noted, will be </w:t>
      </w:r>
      <w:r w:rsidR="0079503A" w:rsidRPr="007D128E">
        <w:rPr>
          <w:rFonts w:ascii="Arial" w:hAnsi="Arial" w:cs="Arial"/>
        </w:rPr>
        <w:t>‘A</w:t>
      </w:r>
      <w:r w:rsidR="00F13D77" w:rsidRPr="007D128E">
        <w:rPr>
          <w:rFonts w:ascii="Arial" w:hAnsi="Arial" w:cs="Arial"/>
        </w:rPr>
        <w:t>ccepted</w:t>
      </w:r>
      <w:r w:rsidR="0079503A" w:rsidRPr="007D128E">
        <w:rPr>
          <w:rFonts w:ascii="Arial" w:hAnsi="Arial" w:cs="Arial"/>
        </w:rPr>
        <w:t xml:space="preserve"> and Person Created’ in ShelterLuv</w:t>
      </w:r>
      <w:r w:rsidR="00F13D77" w:rsidRPr="007D128E">
        <w:rPr>
          <w:rFonts w:ascii="Arial" w:hAnsi="Arial" w:cs="Arial"/>
        </w:rPr>
        <w:t xml:space="preserve"> and a reply will be sent via email, stating they should select a specific animal, and email reply to </w:t>
      </w:r>
      <w:hyperlink r:id="rId7" w:history="1">
        <w:r w:rsidR="00F13D77" w:rsidRPr="007D128E">
          <w:rPr>
            <w:rStyle w:val="Hyperlink"/>
            <w:rFonts w:ascii="Arial" w:hAnsi="Arial" w:cs="Arial"/>
          </w:rPr>
          <w:t>Adoptions@hswestmi.org</w:t>
        </w:r>
      </w:hyperlink>
      <w:r w:rsidR="00F13D77" w:rsidRPr="007D128E">
        <w:rPr>
          <w:rFonts w:ascii="Arial" w:hAnsi="Arial" w:cs="Arial"/>
        </w:rPr>
        <w:t xml:space="preserve"> with the </w:t>
      </w:r>
      <w:r w:rsidR="00F13D77" w:rsidRPr="007D128E">
        <w:rPr>
          <w:rFonts w:ascii="Arial" w:hAnsi="Arial" w:cs="Arial"/>
        </w:rPr>
        <w:lastRenderedPageBreak/>
        <w:t>name of the animal, and indicate that an application has previously been submitted and is on file.</w:t>
      </w:r>
    </w:p>
    <w:p w:rsidR="007D128E" w:rsidRPr="007D128E" w:rsidRDefault="007D128E" w:rsidP="007D128E">
      <w:pPr>
        <w:ind w:left="360" w:hanging="360"/>
        <w:rPr>
          <w:rFonts w:ascii="Arial" w:hAnsi="Arial" w:cs="Arial"/>
        </w:rPr>
      </w:pPr>
    </w:p>
    <w:p w:rsidR="00BE5D30" w:rsidRPr="007D128E" w:rsidRDefault="0079503A" w:rsidP="007D128E">
      <w:pPr>
        <w:ind w:left="360" w:hanging="360"/>
        <w:rPr>
          <w:rFonts w:ascii="Arial" w:hAnsi="Arial" w:cs="Arial"/>
        </w:rPr>
      </w:pPr>
      <w:r w:rsidRPr="007D128E">
        <w:rPr>
          <w:rFonts w:ascii="Arial" w:hAnsi="Arial" w:cs="Arial"/>
        </w:rPr>
        <w:t xml:space="preserve">Applications received for a specific animal are reviewed in the order they are received.  </w:t>
      </w:r>
    </w:p>
    <w:p w:rsidR="00BE5D30" w:rsidRDefault="00BE5D30" w:rsidP="007D128E">
      <w:pPr>
        <w:pStyle w:val="ListParagraph"/>
        <w:numPr>
          <w:ilvl w:val="0"/>
          <w:numId w:val="5"/>
        </w:numPr>
        <w:ind w:left="360"/>
        <w:rPr>
          <w:rFonts w:ascii="Arial" w:hAnsi="Arial" w:cs="Arial"/>
        </w:rPr>
      </w:pPr>
      <w:r>
        <w:rPr>
          <w:rFonts w:ascii="Arial" w:hAnsi="Arial" w:cs="Arial"/>
        </w:rPr>
        <w:t>“</w:t>
      </w:r>
      <w:r w:rsidR="0079503A" w:rsidRPr="00BE5D30">
        <w:rPr>
          <w:rFonts w:ascii="Arial" w:hAnsi="Arial" w:cs="Arial"/>
        </w:rPr>
        <w:t>Reviewing an application</w:t>
      </w:r>
      <w:r>
        <w:rPr>
          <w:rFonts w:ascii="Arial" w:hAnsi="Arial" w:cs="Arial"/>
        </w:rPr>
        <w:t>”</w:t>
      </w:r>
      <w:r w:rsidR="0079503A" w:rsidRPr="00BE5D30">
        <w:rPr>
          <w:rFonts w:ascii="Arial" w:hAnsi="Arial" w:cs="Arial"/>
        </w:rPr>
        <w:t xml:space="preserve"> is a visual review of the specifics of the household, family status, living arrangements and lifeslyle of the applicant. </w:t>
      </w:r>
      <w:r w:rsidRPr="00BE5D30">
        <w:rPr>
          <w:rFonts w:ascii="Arial" w:hAnsi="Arial" w:cs="Arial"/>
        </w:rPr>
        <w:t xml:space="preserve"> </w:t>
      </w:r>
    </w:p>
    <w:p w:rsidR="00BE5D30" w:rsidRPr="00BE5D30" w:rsidRDefault="00BE5D30" w:rsidP="007D128E">
      <w:pPr>
        <w:pStyle w:val="ListParagraph"/>
        <w:numPr>
          <w:ilvl w:val="0"/>
          <w:numId w:val="5"/>
        </w:numPr>
        <w:ind w:left="360"/>
        <w:rPr>
          <w:rFonts w:ascii="Arial" w:hAnsi="Arial" w:cs="Arial"/>
        </w:rPr>
      </w:pPr>
      <w:r w:rsidRPr="00BE5D30">
        <w:rPr>
          <w:rFonts w:ascii="Arial" w:hAnsi="Arial" w:cs="Arial"/>
        </w:rPr>
        <w:t xml:space="preserve">Reviewing notes in ShelterLuv about the specific animals should be </w:t>
      </w:r>
      <w:r>
        <w:rPr>
          <w:rFonts w:ascii="Arial" w:hAnsi="Arial" w:cs="Arial"/>
        </w:rPr>
        <w:t>done</w:t>
      </w:r>
      <w:r w:rsidRPr="00BE5D30">
        <w:rPr>
          <w:rFonts w:ascii="Arial" w:hAnsi="Arial" w:cs="Arial"/>
        </w:rPr>
        <w:t xml:space="preserve"> simultaneous to reviewing the application.  All Behavior, Foster and Intake notes should be reviewed thoroughly.</w:t>
      </w:r>
    </w:p>
    <w:p w:rsidR="007D128E" w:rsidRDefault="007D128E" w:rsidP="007D128E">
      <w:pPr>
        <w:ind w:left="360" w:hanging="360"/>
        <w:rPr>
          <w:rFonts w:ascii="Arial" w:hAnsi="Arial" w:cs="Arial"/>
        </w:rPr>
      </w:pPr>
    </w:p>
    <w:p w:rsidR="00405165" w:rsidRDefault="0079503A" w:rsidP="00542EF7">
      <w:pPr>
        <w:ind w:left="360"/>
        <w:rPr>
          <w:rFonts w:ascii="Arial" w:hAnsi="Arial" w:cs="Arial"/>
        </w:rPr>
      </w:pPr>
      <w:r w:rsidRPr="00B30ADD">
        <w:rPr>
          <w:rFonts w:ascii="Arial" w:hAnsi="Arial" w:cs="Arial"/>
        </w:rPr>
        <w:t>Depending on the ‘fit’ of the specified animal for the household, a variety of next steps can be taken.  ‘Accepting &amp; Creating Person’</w:t>
      </w:r>
      <w:r w:rsidR="0011411E" w:rsidRPr="00B30ADD">
        <w:rPr>
          <w:rFonts w:ascii="Arial" w:hAnsi="Arial" w:cs="Arial"/>
        </w:rPr>
        <w:t xml:space="preserve"> </w:t>
      </w:r>
      <w:r w:rsidRPr="00B30ADD">
        <w:rPr>
          <w:rFonts w:ascii="Arial" w:hAnsi="Arial" w:cs="Arial"/>
        </w:rPr>
        <w:t>in ShelterLuv</w:t>
      </w:r>
      <w:r w:rsidR="0011411E" w:rsidRPr="00B30ADD">
        <w:rPr>
          <w:rFonts w:ascii="Arial" w:hAnsi="Arial" w:cs="Arial"/>
        </w:rPr>
        <w:t xml:space="preserve"> is selected.  An email is sent to the </w:t>
      </w:r>
      <w:r w:rsidR="000A59F4">
        <w:rPr>
          <w:rFonts w:ascii="Arial" w:hAnsi="Arial" w:cs="Arial"/>
        </w:rPr>
        <w:t>a</w:t>
      </w:r>
      <w:r w:rsidR="0011411E" w:rsidRPr="00B30ADD">
        <w:rPr>
          <w:rFonts w:ascii="Arial" w:hAnsi="Arial" w:cs="Arial"/>
        </w:rPr>
        <w:t>dopter with information on one of the following options:</w:t>
      </w:r>
    </w:p>
    <w:p w:rsidR="001656FE" w:rsidRDefault="001656FE" w:rsidP="000B2FD5">
      <w:pPr>
        <w:ind w:left="360" w:hanging="360"/>
        <w:rPr>
          <w:rFonts w:ascii="Arial" w:hAnsi="Arial" w:cs="Arial"/>
        </w:rPr>
      </w:pPr>
    </w:p>
    <w:p w:rsidR="001656FE" w:rsidRPr="007D128E" w:rsidRDefault="001656FE" w:rsidP="007D128E">
      <w:pPr>
        <w:pStyle w:val="ListParagraph"/>
        <w:numPr>
          <w:ilvl w:val="0"/>
          <w:numId w:val="9"/>
        </w:numPr>
        <w:rPr>
          <w:rFonts w:ascii="Arial" w:hAnsi="Arial" w:cs="Arial"/>
        </w:rPr>
      </w:pPr>
      <w:r w:rsidRPr="007D128E">
        <w:rPr>
          <w:rFonts w:ascii="Arial" w:hAnsi="Arial" w:cs="Arial"/>
        </w:rPr>
        <w:t>PHONE ADOPTION CONSULT</w:t>
      </w:r>
    </w:p>
    <w:p w:rsidR="007D128E" w:rsidRDefault="007D128E" w:rsidP="007D128E">
      <w:pPr>
        <w:ind w:left="360"/>
        <w:rPr>
          <w:rFonts w:ascii="Arial" w:hAnsi="Arial" w:cs="Arial"/>
        </w:rPr>
      </w:pPr>
    </w:p>
    <w:p w:rsidR="001656FE" w:rsidRDefault="006E0E0E" w:rsidP="007D128E">
      <w:pPr>
        <w:ind w:left="360"/>
        <w:rPr>
          <w:rFonts w:ascii="Arial" w:hAnsi="Arial" w:cs="Arial"/>
        </w:rPr>
      </w:pPr>
      <w:r>
        <w:rPr>
          <w:rFonts w:ascii="Arial" w:hAnsi="Arial" w:cs="Arial"/>
        </w:rPr>
        <w:t>CS will call</w:t>
      </w:r>
      <w:r w:rsidR="001656FE">
        <w:rPr>
          <w:rFonts w:ascii="Arial" w:hAnsi="Arial" w:cs="Arial"/>
        </w:rPr>
        <w:t xml:space="preserve"> the adopter (from a restricted phone #, using *67 prior to dialing the phone number) </w:t>
      </w:r>
      <w:r w:rsidR="00BE5D30">
        <w:rPr>
          <w:rFonts w:ascii="Arial" w:hAnsi="Arial" w:cs="Arial"/>
        </w:rPr>
        <w:t>to do the consultation.  This is done with the same criteria as if the consu</w:t>
      </w:r>
      <w:r w:rsidR="009860ED">
        <w:rPr>
          <w:rFonts w:ascii="Arial" w:hAnsi="Arial" w:cs="Arial"/>
        </w:rPr>
        <w:t>l</w:t>
      </w:r>
      <w:r w:rsidR="00BE5D30">
        <w:rPr>
          <w:rFonts w:ascii="Arial" w:hAnsi="Arial" w:cs="Arial"/>
        </w:rPr>
        <w:t xml:space="preserve">t were in person.  Discussion regarding the animals </w:t>
      </w:r>
      <w:r w:rsidR="009C6EF7">
        <w:rPr>
          <w:rFonts w:ascii="Arial" w:hAnsi="Arial" w:cs="Arial"/>
        </w:rPr>
        <w:t>is primarily</w:t>
      </w:r>
      <w:r w:rsidR="00BE5D30">
        <w:rPr>
          <w:rFonts w:ascii="Arial" w:hAnsi="Arial" w:cs="Arial"/>
        </w:rPr>
        <w:t xml:space="preserve"> based </w:t>
      </w:r>
      <w:r w:rsidR="009C6EF7">
        <w:rPr>
          <w:rFonts w:ascii="Arial" w:hAnsi="Arial" w:cs="Arial"/>
        </w:rPr>
        <w:t>on the specific animal and the fit for the adopter/home situation specifically. Based</w:t>
      </w:r>
      <w:r w:rsidR="00BE5D30">
        <w:rPr>
          <w:rFonts w:ascii="Arial" w:hAnsi="Arial" w:cs="Arial"/>
        </w:rPr>
        <w:t xml:space="preserve"> on the notes in ShelterLuv for the animal</w:t>
      </w:r>
      <w:r w:rsidR="001314DF">
        <w:rPr>
          <w:rFonts w:ascii="Arial" w:hAnsi="Arial" w:cs="Arial"/>
        </w:rPr>
        <w:t>.  Answer any questions from adopter.</w:t>
      </w:r>
      <w:r w:rsidR="009C6EF7">
        <w:rPr>
          <w:rFonts w:ascii="Arial" w:hAnsi="Arial" w:cs="Arial"/>
        </w:rPr>
        <w:t xml:space="preserve">  If at the end of the conversation, the adopter is interested in next steps, a video conference call would be discussed.  </w:t>
      </w:r>
      <w:r w:rsidR="008732DA">
        <w:rPr>
          <w:rFonts w:ascii="Arial" w:hAnsi="Arial" w:cs="Arial"/>
        </w:rPr>
        <w:t>Av</w:t>
      </w:r>
      <w:r w:rsidR="009C6EF7">
        <w:rPr>
          <w:rFonts w:ascii="Arial" w:hAnsi="Arial" w:cs="Arial"/>
        </w:rPr>
        <w:t xml:space="preserve">ailable times </w:t>
      </w:r>
      <w:r w:rsidR="008732DA">
        <w:rPr>
          <w:rFonts w:ascii="Arial" w:hAnsi="Arial" w:cs="Arial"/>
        </w:rPr>
        <w:t>with</w:t>
      </w:r>
      <w:r w:rsidR="009C6EF7">
        <w:rPr>
          <w:rFonts w:ascii="Arial" w:hAnsi="Arial" w:cs="Arial"/>
        </w:rPr>
        <w:t xml:space="preserve">in the next 24 hours that would work are noted. </w:t>
      </w:r>
    </w:p>
    <w:p w:rsidR="003748FB" w:rsidRDefault="003748FB" w:rsidP="007D128E">
      <w:pPr>
        <w:ind w:left="360"/>
        <w:rPr>
          <w:rFonts w:ascii="Arial" w:hAnsi="Arial" w:cs="Arial"/>
        </w:rPr>
      </w:pPr>
    </w:p>
    <w:p w:rsidR="003748FB" w:rsidRDefault="003748FB" w:rsidP="007D128E">
      <w:pPr>
        <w:ind w:left="360"/>
        <w:rPr>
          <w:rFonts w:ascii="Arial" w:hAnsi="Arial" w:cs="Arial"/>
        </w:rPr>
      </w:pPr>
      <w:r>
        <w:rPr>
          <w:rFonts w:ascii="Arial" w:hAnsi="Arial" w:cs="Arial"/>
        </w:rPr>
        <w:t>At no time should the full name or any contact Information regarding the foster should be given to the potential adopter.</w:t>
      </w:r>
    </w:p>
    <w:p w:rsidR="00542EF7" w:rsidRDefault="00542EF7" w:rsidP="007D128E">
      <w:pPr>
        <w:ind w:left="360"/>
        <w:rPr>
          <w:rFonts w:ascii="Arial" w:hAnsi="Arial" w:cs="Arial"/>
        </w:rPr>
      </w:pPr>
    </w:p>
    <w:p w:rsidR="00542EF7" w:rsidRDefault="00542EF7" w:rsidP="007D128E">
      <w:pPr>
        <w:ind w:left="360"/>
        <w:rPr>
          <w:rFonts w:ascii="Arial" w:hAnsi="Arial" w:cs="Arial"/>
        </w:rPr>
      </w:pPr>
      <w:r>
        <w:rPr>
          <w:rFonts w:ascii="Arial" w:hAnsi="Arial" w:cs="Arial"/>
        </w:rPr>
        <w:t>The Foster Communication Spreadsheet should be updated at each subsequent step of the process by the staff member handling the virtual meeting.</w:t>
      </w:r>
    </w:p>
    <w:p w:rsidR="000A59F4" w:rsidRDefault="000A59F4" w:rsidP="000B2FD5">
      <w:pPr>
        <w:ind w:left="360" w:hanging="360"/>
        <w:rPr>
          <w:rFonts w:ascii="Arial" w:hAnsi="Arial" w:cs="Arial"/>
        </w:rPr>
      </w:pPr>
    </w:p>
    <w:p w:rsidR="000A59F4" w:rsidRPr="007D128E" w:rsidRDefault="000A59F4" w:rsidP="007D128E">
      <w:pPr>
        <w:pStyle w:val="ListParagraph"/>
        <w:numPr>
          <w:ilvl w:val="0"/>
          <w:numId w:val="9"/>
        </w:numPr>
        <w:rPr>
          <w:rFonts w:ascii="Arial" w:hAnsi="Arial" w:cs="Arial"/>
        </w:rPr>
      </w:pPr>
      <w:r w:rsidRPr="007D128E">
        <w:rPr>
          <w:rFonts w:ascii="Arial" w:hAnsi="Arial" w:cs="Arial"/>
        </w:rPr>
        <w:t>SCHEDULING OF AND VIDEO MEETING</w:t>
      </w:r>
    </w:p>
    <w:p w:rsidR="009C6EF7" w:rsidRDefault="009C6EF7" w:rsidP="000B2FD5">
      <w:pPr>
        <w:ind w:left="360" w:hanging="360"/>
        <w:rPr>
          <w:rFonts w:ascii="Arial" w:hAnsi="Arial" w:cs="Arial"/>
        </w:rPr>
      </w:pPr>
    </w:p>
    <w:p w:rsidR="009C6EF7" w:rsidRPr="008732DA" w:rsidRDefault="009C6EF7" w:rsidP="008732DA">
      <w:pPr>
        <w:pStyle w:val="ListParagraph"/>
        <w:numPr>
          <w:ilvl w:val="0"/>
          <w:numId w:val="6"/>
        </w:numPr>
        <w:rPr>
          <w:rFonts w:ascii="Arial" w:hAnsi="Arial" w:cs="Arial"/>
        </w:rPr>
      </w:pPr>
      <w:r w:rsidRPr="008732DA">
        <w:rPr>
          <w:rFonts w:ascii="Arial" w:hAnsi="Arial" w:cs="Arial"/>
        </w:rPr>
        <w:t>If the animal is in foster, the current foster parent is then contacted via email/phone and the potential times are offered to the foster for the zoom call</w:t>
      </w:r>
      <w:r w:rsidR="008732DA" w:rsidRPr="008732DA">
        <w:rPr>
          <w:rFonts w:ascii="Arial" w:hAnsi="Arial" w:cs="Arial"/>
        </w:rPr>
        <w:t>.</w:t>
      </w:r>
    </w:p>
    <w:p w:rsidR="008732DA" w:rsidRDefault="008732DA" w:rsidP="000B2FD5">
      <w:pPr>
        <w:ind w:left="360" w:hanging="360"/>
        <w:contextualSpacing/>
        <w:rPr>
          <w:rFonts w:ascii="Arial" w:hAnsi="Arial" w:cs="Arial"/>
        </w:rPr>
      </w:pPr>
    </w:p>
    <w:p w:rsidR="008732DA" w:rsidRDefault="008732DA" w:rsidP="008732DA">
      <w:pPr>
        <w:pStyle w:val="ListParagraph"/>
        <w:numPr>
          <w:ilvl w:val="0"/>
          <w:numId w:val="6"/>
        </w:numPr>
        <w:rPr>
          <w:rFonts w:ascii="Arial" w:hAnsi="Arial" w:cs="Arial"/>
        </w:rPr>
      </w:pPr>
      <w:r w:rsidRPr="008732DA">
        <w:rPr>
          <w:rFonts w:ascii="Arial" w:hAnsi="Arial" w:cs="Arial"/>
        </w:rPr>
        <w:t>If the animal is currently in the shelter, the conference call could take place immediately or at a convenient time with the adopter.  Animal care may need to participate in the video call for more assistance in animal handling or information on the animal.</w:t>
      </w:r>
    </w:p>
    <w:p w:rsidR="003748FB" w:rsidRPr="003748FB" w:rsidRDefault="003748FB" w:rsidP="003748FB">
      <w:pPr>
        <w:pStyle w:val="ListParagraph"/>
        <w:rPr>
          <w:rFonts w:ascii="Arial" w:hAnsi="Arial" w:cs="Arial"/>
        </w:rPr>
      </w:pPr>
    </w:p>
    <w:p w:rsidR="003748FB" w:rsidRPr="008732DA" w:rsidRDefault="003748FB" w:rsidP="008732DA">
      <w:pPr>
        <w:pStyle w:val="ListParagraph"/>
        <w:numPr>
          <w:ilvl w:val="0"/>
          <w:numId w:val="6"/>
        </w:numPr>
        <w:rPr>
          <w:rFonts w:ascii="Arial" w:hAnsi="Arial" w:cs="Arial"/>
        </w:rPr>
      </w:pPr>
      <w:r>
        <w:rPr>
          <w:rFonts w:ascii="Arial" w:hAnsi="Arial" w:cs="Arial"/>
        </w:rPr>
        <w:t>Video meetings are not required for small animals.  Discussion with the adopter regarding the animal can suffice. If the adopter would like to do a video meeting, it can be arranged.</w:t>
      </w:r>
    </w:p>
    <w:p w:rsidR="008732DA" w:rsidRDefault="008732DA" w:rsidP="000B2FD5">
      <w:pPr>
        <w:ind w:left="360" w:hanging="360"/>
        <w:rPr>
          <w:rFonts w:ascii="Arial" w:hAnsi="Arial" w:cs="Arial"/>
        </w:rPr>
      </w:pPr>
    </w:p>
    <w:p w:rsidR="00243FC5" w:rsidRDefault="008732DA" w:rsidP="000B2FD5">
      <w:pPr>
        <w:ind w:left="360" w:hanging="360"/>
        <w:rPr>
          <w:rFonts w:ascii="Arial" w:hAnsi="Arial" w:cs="Arial"/>
        </w:rPr>
      </w:pPr>
      <w:r>
        <w:rPr>
          <w:rFonts w:ascii="Arial" w:hAnsi="Arial" w:cs="Arial"/>
        </w:rPr>
        <w:tab/>
        <w:t xml:space="preserve">When a Medical consult </w:t>
      </w:r>
      <w:r w:rsidR="00A02B81">
        <w:rPr>
          <w:rFonts w:ascii="Arial" w:hAnsi="Arial" w:cs="Arial"/>
        </w:rPr>
        <w:t xml:space="preserve">is </w:t>
      </w:r>
      <w:bookmarkStart w:id="0" w:name="_GoBack"/>
      <w:bookmarkEnd w:id="0"/>
      <w:r>
        <w:rPr>
          <w:rFonts w:ascii="Arial" w:hAnsi="Arial" w:cs="Arial"/>
        </w:rPr>
        <w:t xml:space="preserve">required, </w:t>
      </w:r>
      <w:r w:rsidR="00243FC5">
        <w:rPr>
          <w:rFonts w:ascii="Arial" w:hAnsi="Arial" w:cs="Arial"/>
        </w:rPr>
        <w:t>a member of vet</w:t>
      </w:r>
      <w:r>
        <w:rPr>
          <w:rFonts w:ascii="Arial" w:hAnsi="Arial" w:cs="Arial"/>
        </w:rPr>
        <w:t xml:space="preserve"> staff</w:t>
      </w:r>
      <w:r w:rsidR="00243FC5">
        <w:rPr>
          <w:rFonts w:ascii="Arial" w:hAnsi="Arial" w:cs="Arial"/>
        </w:rPr>
        <w:t>, Director of Animal Logistics, Director of Animal Care or Executive Director must be part of the video</w:t>
      </w:r>
      <w:r>
        <w:rPr>
          <w:rFonts w:ascii="Arial" w:hAnsi="Arial" w:cs="Arial"/>
        </w:rPr>
        <w:t xml:space="preserve"> conference.  </w:t>
      </w:r>
    </w:p>
    <w:p w:rsidR="00243FC5" w:rsidRDefault="00243FC5" w:rsidP="000B2FD5">
      <w:pPr>
        <w:ind w:left="360" w:hanging="360"/>
        <w:rPr>
          <w:rFonts w:ascii="Arial" w:hAnsi="Arial" w:cs="Arial"/>
        </w:rPr>
      </w:pPr>
    </w:p>
    <w:p w:rsidR="008732DA" w:rsidRDefault="00243FC5" w:rsidP="00243FC5">
      <w:pPr>
        <w:ind w:left="360"/>
        <w:rPr>
          <w:rFonts w:ascii="Arial" w:hAnsi="Arial" w:cs="Arial"/>
        </w:rPr>
      </w:pPr>
      <w:r>
        <w:rPr>
          <w:rFonts w:ascii="Arial" w:hAnsi="Arial" w:cs="Arial"/>
        </w:rPr>
        <w:t>When a Behavior consult is required a member of behavior staff, Director of Animal Logistics, Director of Animal Care or Executive Director must be a part of the video conference.</w:t>
      </w:r>
    </w:p>
    <w:p w:rsidR="009C6EF7" w:rsidRDefault="009C6EF7" w:rsidP="000B2FD5">
      <w:pPr>
        <w:ind w:left="360" w:hanging="360"/>
        <w:rPr>
          <w:rFonts w:ascii="Arial" w:hAnsi="Arial" w:cs="Arial"/>
        </w:rPr>
      </w:pPr>
    </w:p>
    <w:p w:rsidR="009C6EF7" w:rsidRDefault="009C6EF7" w:rsidP="000B2FD5">
      <w:pPr>
        <w:ind w:left="360" w:hanging="360"/>
        <w:rPr>
          <w:rFonts w:ascii="Arial" w:hAnsi="Arial" w:cs="Arial"/>
        </w:rPr>
      </w:pPr>
      <w:r>
        <w:rPr>
          <w:rFonts w:ascii="Arial" w:hAnsi="Arial" w:cs="Arial"/>
        </w:rPr>
        <w:lastRenderedPageBreak/>
        <w:tab/>
        <w:t>Once the time is confirmed, CS sends an email invitation for the video conference and attends th</w:t>
      </w:r>
      <w:r w:rsidR="000A59F4">
        <w:rPr>
          <w:rFonts w:ascii="Arial" w:hAnsi="Arial" w:cs="Arial"/>
        </w:rPr>
        <w:t xml:space="preserve">e call along with the </w:t>
      </w:r>
      <w:r>
        <w:rPr>
          <w:rFonts w:ascii="Arial" w:hAnsi="Arial" w:cs="Arial"/>
        </w:rPr>
        <w:t>adopter and the foster.</w:t>
      </w:r>
    </w:p>
    <w:p w:rsidR="000A59F4" w:rsidRDefault="000A59F4" w:rsidP="000B2FD5">
      <w:pPr>
        <w:ind w:left="360" w:hanging="360"/>
        <w:rPr>
          <w:rFonts w:ascii="Arial" w:hAnsi="Arial" w:cs="Arial"/>
        </w:rPr>
      </w:pPr>
    </w:p>
    <w:p w:rsidR="000A59F4" w:rsidRPr="007D128E" w:rsidRDefault="000A59F4" w:rsidP="007D128E">
      <w:pPr>
        <w:pStyle w:val="ListParagraph"/>
        <w:numPr>
          <w:ilvl w:val="0"/>
          <w:numId w:val="9"/>
        </w:numPr>
        <w:rPr>
          <w:rFonts w:ascii="Arial" w:hAnsi="Arial" w:cs="Arial"/>
        </w:rPr>
      </w:pPr>
      <w:r w:rsidRPr="007D128E">
        <w:rPr>
          <w:rFonts w:ascii="Arial" w:hAnsi="Arial" w:cs="Arial"/>
        </w:rPr>
        <w:t>ADOPTION PROCESSING</w:t>
      </w:r>
    </w:p>
    <w:p w:rsidR="008732DA" w:rsidRDefault="008732DA" w:rsidP="000B2FD5">
      <w:pPr>
        <w:ind w:left="360" w:hanging="360"/>
        <w:rPr>
          <w:rFonts w:ascii="Arial" w:hAnsi="Arial" w:cs="Arial"/>
        </w:rPr>
      </w:pPr>
    </w:p>
    <w:p w:rsidR="004979AF" w:rsidRDefault="008732DA" w:rsidP="000B2FD5">
      <w:pPr>
        <w:ind w:left="360" w:hanging="360"/>
        <w:rPr>
          <w:rFonts w:ascii="Arial" w:hAnsi="Arial" w:cs="Arial"/>
        </w:rPr>
      </w:pPr>
      <w:r>
        <w:rPr>
          <w:rFonts w:ascii="Arial" w:hAnsi="Arial" w:cs="Arial"/>
        </w:rPr>
        <w:tab/>
        <w:t xml:space="preserve">If the adopter decides to adopt the animal based on the video conference, the processing will be done remotely.  </w:t>
      </w:r>
      <w:r w:rsidR="000A59F4">
        <w:rPr>
          <w:rFonts w:ascii="Arial" w:hAnsi="Arial" w:cs="Arial"/>
        </w:rPr>
        <w:t xml:space="preserve">During the call, a day/time for the transfer of the animal is arranged. </w:t>
      </w:r>
    </w:p>
    <w:p w:rsidR="004979AF" w:rsidRDefault="004979AF" w:rsidP="000B2FD5">
      <w:pPr>
        <w:ind w:left="360" w:hanging="360"/>
        <w:rPr>
          <w:rFonts w:ascii="Arial" w:hAnsi="Arial" w:cs="Arial"/>
        </w:rPr>
      </w:pPr>
    </w:p>
    <w:p w:rsidR="000A59F4" w:rsidRDefault="004979AF" w:rsidP="000B2FD5">
      <w:pPr>
        <w:ind w:left="360" w:hanging="360"/>
        <w:rPr>
          <w:rFonts w:ascii="Arial" w:hAnsi="Arial" w:cs="Arial"/>
        </w:rPr>
      </w:pPr>
      <w:r>
        <w:rPr>
          <w:rFonts w:ascii="Arial" w:hAnsi="Arial" w:cs="Arial"/>
        </w:rPr>
        <w:tab/>
        <w:t>CS staff should review all medical notes including vaccine</w:t>
      </w:r>
      <w:r w:rsidR="00870EA4">
        <w:rPr>
          <w:rFonts w:ascii="Arial" w:hAnsi="Arial" w:cs="Arial"/>
        </w:rPr>
        <w:t>s needed, medication needs, follow up care, etc. and arrange for needs and communicate that with the adopter prior to arranging hand off/Transfer of care details.</w:t>
      </w:r>
    </w:p>
    <w:p w:rsidR="000A59F4" w:rsidRDefault="000A59F4" w:rsidP="000B2FD5">
      <w:pPr>
        <w:ind w:left="360" w:hanging="360"/>
        <w:rPr>
          <w:rFonts w:ascii="Arial" w:hAnsi="Arial" w:cs="Arial"/>
        </w:rPr>
      </w:pPr>
    </w:p>
    <w:p w:rsidR="008732DA" w:rsidRDefault="008732DA" w:rsidP="000A59F4">
      <w:pPr>
        <w:ind w:left="360"/>
        <w:rPr>
          <w:rFonts w:ascii="Arial" w:hAnsi="Arial" w:cs="Arial"/>
        </w:rPr>
      </w:pPr>
      <w:r>
        <w:rPr>
          <w:rFonts w:ascii="Arial" w:hAnsi="Arial" w:cs="Arial"/>
        </w:rPr>
        <w:t xml:space="preserve">Contract signature and payment will be handled remotely through ShelterLuv.  Once the transaction is completed via the phone, the transaction is completely by CS staff.  </w:t>
      </w:r>
    </w:p>
    <w:p w:rsidR="008732DA" w:rsidRDefault="008732DA" w:rsidP="000B2FD5">
      <w:pPr>
        <w:ind w:left="360" w:hanging="360"/>
        <w:rPr>
          <w:rFonts w:ascii="Arial" w:hAnsi="Arial" w:cs="Arial"/>
        </w:rPr>
      </w:pPr>
    </w:p>
    <w:p w:rsidR="008732DA" w:rsidRDefault="008732DA" w:rsidP="000B2FD5">
      <w:pPr>
        <w:ind w:left="360" w:hanging="360"/>
        <w:rPr>
          <w:rFonts w:ascii="Arial" w:hAnsi="Arial" w:cs="Arial"/>
        </w:rPr>
      </w:pPr>
      <w:r>
        <w:rPr>
          <w:rFonts w:ascii="Arial" w:hAnsi="Arial" w:cs="Arial"/>
        </w:rPr>
        <w:tab/>
        <w:t xml:space="preserve">Pick up of the animal will be done no contact.  This means meeting in a mutually agreeable, neutral location.  (NOT at the home of the foster.)  </w:t>
      </w:r>
      <w:r w:rsidR="00591410">
        <w:rPr>
          <w:rFonts w:ascii="Arial" w:hAnsi="Arial" w:cs="Arial"/>
        </w:rPr>
        <w:t>Typically,</w:t>
      </w:r>
      <w:r>
        <w:rPr>
          <w:rFonts w:ascii="Arial" w:hAnsi="Arial" w:cs="Arial"/>
        </w:rPr>
        <w:t xml:space="preserve"> the HSWM parking lot is recommended for the transfer of the animal from foster or for animals housed in the shelter.  </w:t>
      </w:r>
    </w:p>
    <w:p w:rsidR="004979AF" w:rsidRDefault="004979AF" w:rsidP="000B2FD5">
      <w:pPr>
        <w:ind w:left="360" w:hanging="360"/>
        <w:rPr>
          <w:rFonts w:ascii="Arial" w:hAnsi="Arial" w:cs="Arial"/>
        </w:rPr>
      </w:pPr>
    </w:p>
    <w:p w:rsidR="0011411E" w:rsidRPr="00B30ADD" w:rsidRDefault="0011411E" w:rsidP="007D128E">
      <w:pPr>
        <w:rPr>
          <w:rFonts w:ascii="Arial" w:hAnsi="Arial" w:cs="Arial"/>
        </w:rPr>
      </w:pPr>
    </w:p>
    <w:p w:rsidR="004979AF" w:rsidRDefault="004979AF" w:rsidP="007D128E">
      <w:pPr>
        <w:pStyle w:val="ListParagraph"/>
        <w:numPr>
          <w:ilvl w:val="0"/>
          <w:numId w:val="11"/>
        </w:numPr>
        <w:rPr>
          <w:rFonts w:ascii="Arial" w:hAnsi="Arial" w:cs="Arial"/>
        </w:rPr>
      </w:pPr>
      <w:r>
        <w:rPr>
          <w:rFonts w:ascii="Arial" w:hAnsi="Arial" w:cs="Arial"/>
        </w:rPr>
        <w:t>HAND OFF / TRANSFER OF CARE OF THE ANIMAL</w:t>
      </w:r>
    </w:p>
    <w:p w:rsidR="004979AF" w:rsidRDefault="004979AF" w:rsidP="004979AF">
      <w:pPr>
        <w:rPr>
          <w:rFonts w:ascii="Arial" w:hAnsi="Arial" w:cs="Arial"/>
        </w:rPr>
      </w:pPr>
    </w:p>
    <w:p w:rsidR="004979AF" w:rsidRDefault="004979AF" w:rsidP="004979AF">
      <w:pPr>
        <w:ind w:left="360"/>
        <w:rPr>
          <w:rFonts w:ascii="Arial" w:hAnsi="Arial" w:cs="Arial"/>
        </w:rPr>
      </w:pPr>
      <w:r>
        <w:rPr>
          <w:rFonts w:ascii="Arial" w:hAnsi="Arial" w:cs="Arial"/>
        </w:rPr>
        <w:t xml:space="preserve">Transferring of the animal to the new owner should NEVER be done at the home of the foster or the adopter.  Ideally, it should take place at HSWM Shelter, during business hours whenever possible.  This facilitates the transfer of foster supplies back to the Foster Coordinator.  </w:t>
      </w:r>
      <w:r w:rsidR="00BE41E2">
        <w:rPr>
          <w:rFonts w:ascii="Arial" w:hAnsi="Arial" w:cs="Arial"/>
        </w:rPr>
        <w:t>This</w:t>
      </w:r>
      <w:r>
        <w:rPr>
          <w:rFonts w:ascii="Arial" w:hAnsi="Arial" w:cs="Arial"/>
        </w:rPr>
        <w:t xml:space="preserve"> is a neutral location, where we can help facilitate no conta</w:t>
      </w:r>
      <w:r w:rsidR="00BE41E2">
        <w:rPr>
          <w:rFonts w:ascii="Arial" w:hAnsi="Arial" w:cs="Arial"/>
        </w:rPr>
        <w:t>ct, and anonymity of the foster and safety of all parties.  The foster should be advised to bring all supplies back to t</w:t>
      </w:r>
      <w:r w:rsidR="003353C8">
        <w:rPr>
          <w:rFonts w:ascii="Arial" w:hAnsi="Arial" w:cs="Arial"/>
        </w:rPr>
        <w:t xml:space="preserve">he shelter at this time.  Staff (CS, Foster Coordinator or Animal Care) as needed, </w:t>
      </w:r>
      <w:r w:rsidR="00BE41E2">
        <w:rPr>
          <w:rFonts w:ascii="Arial" w:hAnsi="Arial" w:cs="Arial"/>
        </w:rPr>
        <w:t>can assist with the no c</w:t>
      </w:r>
      <w:r w:rsidR="003353C8">
        <w:rPr>
          <w:rFonts w:ascii="Arial" w:hAnsi="Arial" w:cs="Arial"/>
        </w:rPr>
        <w:t>ontact transfer at our location if needed.</w:t>
      </w:r>
    </w:p>
    <w:p w:rsidR="004979AF" w:rsidRPr="004979AF" w:rsidRDefault="004979AF" w:rsidP="004979AF">
      <w:pPr>
        <w:rPr>
          <w:rFonts w:ascii="Arial" w:hAnsi="Arial" w:cs="Arial"/>
        </w:rPr>
      </w:pPr>
    </w:p>
    <w:p w:rsidR="00405165" w:rsidRPr="007D128E" w:rsidRDefault="000A59F4" w:rsidP="007D128E">
      <w:pPr>
        <w:pStyle w:val="ListParagraph"/>
        <w:numPr>
          <w:ilvl w:val="0"/>
          <w:numId w:val="11"/>
        </w:numPr>
        <w:rPr>
          <w:rFonts w:ascii="Arial" w:hAnsi="Arial" w:cs="Arial"/>
        </w:rPr>
      </w:pPr>
      <w:r w:rsidRPr="007D128E">
        <w:rPr>
          <w:rFonts w:ascii="Arial" w:hAnsi="Arial" w:cs="Arial"/>
        </w:rPr>
        <w:t>IF ADOPTION DOES NOT HAPPEN</w:t>
      </w:r>
    </w:p>
    <w:p w:rsidR="000A59F4" w:rsidRDefault="000A59F4" w:rsidP="007D128E">
      <w:pPr>
        <w:ind w:left="360"/>
        <w:rPr>
          <w:rFonts w:ascii="Arial" w:hAnsi="Arial" w:cs="Arial"/>
        </w:rPr>
      </w:pPr>
      <w:r>
        <w:rPr>
          <w:rFonts w:ascii="Arial" w:hAnsi="Arial" w:cs="Arial"/>
        </w:rPr>
        <w:t>The adopter is advised to review other animals on the website and send an email if they are interesting in a virtual meeting with another animal.</w:t>
      </w:r>
    </w:p>
    <w:p w:rsidR="000A59F4" w:rsidRDefault="000A59F4" w:rsidP="00937F2E">
      <w:pPr>
        <w:ind w:left="360" w:hanging="360"/>
        <w:rPr>
          <w:rFonts w:ascii="Arial" w:hAnsi="Arial" w:cs="Arial"/>
        </w:rPr>
      </w:pPr>
    </w:p>
    <w:p w:rsidR="000A59F4" w:rsidRPr="007D128E" w:rsidRDefault="000A59F4" w:rsidP="007D128E">
      <w:pPr>
        <w:pStyle w:val="ListParagraph"/>
        <w:numPr>
          <w:ilvl w:val="0"/>
          <w:numId w:val="11"/>
        </w:numPr>
        <w:rPr>
          <w:rFonts w:ascii="Arial" w:hAnsi="Arial" w:cs="Arial"/>
        </w:rPr>
      </w:pPr>
      <w:r w:rsidRPr="007D128E">
        <w:rPr>
          <w:rFonts w:ascii="Arial" w:hAnsi="Arial" w:cs="Arial"/>
        </w:rPr>
        <w:t>ADDITIONAL INFO</w:t>
      </w:r>
    </w:p>
    <w:p w:rsidR="000A59F4" w:rsidRDefault="000A59F4" w:rsidP="00937F2E">
      <w:pPr>
        <w:ind w:left="360" w:hanging="360"/>
        <w:rPr>
          <w:rFonts w:ascii="Arial" w:hAnsi="Arial" w:cs="Arial"/>
        </w:rPr>
      </w:pPr>
    </w:p>
    <w:p w:rsidR="000A59F4" w:rsidRDefault="000A59F4" w:rsidP="007D128E">
      <w:pPr>
        <w:ind w:left="360"/>
        <w:rPr>
          <w:rFonts w:ascii="Arial" w:hAnsi="Arial" w:cs="Arial"/>
        </w:rPr>
      </w:pPr>
      <w:r>
        <w:rPr>
          <w:rFonts w:ascii="Arial" w:hAnsi="Arial" w:cs="Arial"/>
        </w:rPr>
        <w:t xml:space="preserve">Adopters can only arrange for a virtual meeting with one animal at a </w:t>
      </w:r>
      <w:r w:rsidR="00591410">
        <w:rPr>
          <w:rFonts w:ascii="Arial" w:hAnsi="Arial" w:cs="Arial"/>
        </w:rPr>
        <w:t>time.</w:t>
      </w:r>
      <w:r>
        <w:rPr>
          <w:rFonts w:ascii="Arial" w:hAnsi="Arial" w:cs="Arial"/>
        </w:rPr>
        <w:t xml:space="preserve"> They must resubmit a request for any additional/subsequent animals.  Meetings will be based on First Come, First Served basis, if an animal is an appropriate </w:t>
      </w:r>
      <w:r w:rsidR="00591410">
        <w:rPr>
          <w:rFonts w:ascii="Arial" w:hAnsi="Arial" w:cs="Arial"/>
        </w:rPr>
        <w:t>fit</w:t>
      </w:r>
      <w:r>
        <w:rPr>
          <w:rFonts w:ascii="Arial" w:hAnsi="Arial" w:cs="Arial"/>
        </w:rPr>
        <w:t>.</w:t>
      </w:r>
    </w:p>
    <w:p w:rsidR="000A59F4" w:rsidRDefault="000A59F4" w:rsidP="007D128E">
      <w:pPr>
        <w:ind w:left="360"/>
        <w:rPr>
          <w:rFonts w:ascii="Arial" w:hAnsi="Arial" w:cs="Arial"/>
        </w:rPr>
      </w:pPr>
    </w:p>
    <w:p w:rsidR="009860ED" w:rsidRDefault="000A59F4" w:rsidP="007D128E">
      <w:pPr>
        <w:ind w:left="360"/>
        <w:rPr>
          <w:rFonts w:ascii="Arial" w:hAnsi="Arial" w:cs="Arial"/>
        </w:rPr>
      </w:pPr>
      <w:r>
        <w:rPr>
          <w:rFonts w:ascii="Arial" w:hAnsi="Arial" w:cs="Arial"/>
        </w:rPr>
        <w:t>Adopters should not pick up animals from a Foster unless they are friends or family of the foster, prior to meeting the animal.</w:t>
      </w:r>
    </w:p>
    <w:p w:rsidR="007D128E" w:rsidRDefault="007D128E" w:rsidP="007D128E">
      <w:pPr>
        <w:ind w:left="360"/>
        <w:rPr>
          <w:rFonts w:ascii="Arial" w:hAnsi="Arial" w:cs="Arial"/>
        </w:rPr>
      </w:pPr>
    </w:p>
    <w:p w:rsidR="007D128E" w:rsidRDefault="007D128E" w:rsidP="007D128E">
      <w:pPr>
        <w:ind w:left="360"/>
        <w:rPr>
          <w:rFonts w:ascii="Arial" w:hAnsi="Arial" w:cs="Arial"/>
        </w:rPr>
      </w:pPr>
      <w:r>
        <w:rPr>
          <w:rFonts w:ascii="Arial" w:hAnsi="Arial" w:cs="Arial"/>
        </w:rPr>
        <w:t>Foster Coordinator will be advised when video conference calls are being scheduled with any animal in foster.  The Foster Coordinator can provide information relevant to the process of video conferencing, transfer of care of the animal, etc.</w:t>
      </w:r>
    </w:p>
    <w:p w:rsidR="00FA32D2" w:rsidRDefault="00FA32D2" w:rsidP="007D128E">
      <w:pPr>
        <w:ind w:left="360"/>
        <w:rPr>
          <w:rFonts w:ascii="Arial" w:hAnsi="Arial" w:cs="Arial"/>
        </w:rPr>
      </w:pPr>
    </w:p>
    <w:p w:rsidR="00FA32D2" w:rsidRPr="00B30ADD" w:rsidRDefault="00FA32D2" w:rsidP="007D128E">
      <w:pPr>
        <w:ind w:left="360"/>
        <w:rPr>
          <w:rFonts w:ascii="Arial" w:hAnsi="Arial" w:cs="Arial"/>
        </w:rPr>
      </w:pPr>
      <w:r>
        <w:rPr>
          <w:rFonts w:ascii="Arial" w:hAnsi="Arial" w:cs="Arial"/>
        </w:rPr>
        <w:t>Contents of the animal folder is mailed by CS staff to the adopter after processing and transfer of care.</w:t>
      </w:r>
    </w:p>
    <w:p w:rsidR="00937F2E" w:rsidRPr="00B30ADD" w:rsidRDefault="00937F2E" w:rsidP="007D128E">
      <w:pPr>
        <w:ind w:left="360"/>
        <w:rPr>
          <w:rFonts w:ascii="Arial" w:hAnsi="Arial" w:cs="Arial"/>
        </w:rPr>
      </w:pPr>
    </w:p>
    <w:p w:rsidR="00405165" w:rsidRPr="00B30ADD" w:rsidRDefault="00405165" w:rsidP="00937F2E">
      <w:pPr>
        <w:spacing w:after="120"/>
        <w:rPr>
          <w:rFonts w:ascii="Arial" w:hAnsi="Arial" w:cs="Arial"/>
          <w:b/>
        </w:rPr>
      </w:pPr>
      <w:r w:rsidRPr="00B30ADD">
        <w:rPr>
          <w:rFonts w:ascii="Arial" w:hAnsi="Arial" w:cs="Arial"/>
          <w:b/>
        </w:rPr>
        <w:t>Reference Documents</w:t>
      </w:r>
    </w:p>
    <w:p w:rsidR="00867B45" w:rsidRPr="00757125" w:rsidRDefault="00867B45" w:rsidP="00757125">
      <w:pPr>
        <w:pStyle w:val="ListParagraph"/>
        <w:numPr>
          <w:ilvl w:val="0"/>
          <w:numId w:val="17"/>
        </w:numPr>
        <w:rPr>
          <w:rFonts w:ascii="Arial" w:hAnsi="Arial" w:cs="Arial"/>
        </w:rPr>
      </w:pPr>
      <w:r w:rsidRPr="00757125">
        <w:rPr>
          <w:rFonts w:ascii="Arial" w:hAnsi="Arial" w:cs="Arial"/>
        </w:rPr>
        <w:lastRenderedPageBreak/>
        <w:t>Adoption Survey/Application</w:t>
      </w:r>
    </w:p>
    <w:p w:rsidR="00405165" w:rsidRPr="00757125" w:rsidRDefault="00867B45" w:rsidP="00757125">
      <w:pPr>
        <w:pStyle w:val="ListParagraph"/>
        <w:numPr>
          <w:ilvl w:val="0"/>
          <w:numId w:val="17"/>
        </w:numPr>
        <w:rPr>
          <w:rFonts w:ascii="Arial" w:hAnsi="Arial" w:cs="Arial"/>
        </w:rPr>
      </w:pPr>
      <w:r w:rsidRPr="00757125">
        <w:rPr>
          <w:rFonts w:ascii="Arial" w:hAnsi="Arial" w:cs="Arial"/>
        </w:rPr>
        <w:t>Adoption Contract</w:t>
      </w:r>
    </w:p>
    <w:p w:rsidR="00867B45" w:rsidRPr="00757125" w:rsidRDefault="00542EF7" w:rsidP="00757125">
      <w:pPr>
        <w:pStyle w:val="ListParagraph"/>
        <w:numPr>
          <w:ilvl w:val="0"/>
          <w:numId w:val="17"/>
        </w:numPr>
        <w:rPr>
          <w:rFonts w:ascii="Arial" w:hAnsi="Arial" w:cs="Arial"/>
        </w:rPr>
      </w:pPr>
      <w:r w:rsidRPr="00757125">
        <w:rPr>
          <w:rFonts w:ascii="Arial" w:hAnsi="Arial" w:cs="Arial"/>
        </w:rPr>
        <w:t>Foster Communication Spreadsheet</w:t>
      </w:r>
    </w:p>
    <w:p w:rsidR="000B2FD5" w:rsidRPr="00B30ADD" w:rsidRDefault="000B2FD5" w:rsidP="00867B45">
      <w:pPr>
        <w:pStyle w:val="ListParagraph"/>
        <w:ind w:left="360"/>
        <w:rPr>
          <w:rFonts w:ascii="Arial" w:hAnsi="Arial" w:cs="Arial"/>
        </w:rPr>
      </w:pPr>
    </w:p>
    <w:p w:rsidR="00405165" w:rsidRPr="00B30ADD" w:rsidRDefault="00405165" w:rsidP="00405165">
      <w:pPr>
        <w:rPr>
          <w:rFonts w:ascii="Arial" w:hAnsi="Arial" w:cs="Arial"/>
        </w:rPr>
      </w:pPr>
    </w:p>
    <w:p w:rsidR="00405165" w:rsidRPr="00B30ADD" w:rsidRDefault="00405165" w:rsidP="00937F2E">
      <w:pPr>
        <w:spacing w:after="120"/>
        <w:rPr>
          <w:rFonts w:ascii="Arial" w:hAnsi="Arial" w:cs="Arial"/>
          <w:b/>
        </w:rPr>
      </w:pPr>
      <w:r w:rsidRPr="00B30ADD">
        <w:rPr>
          <w:rFonts w:ascii="Arial" w:hAnsi="Arial" w:cs="Arial"/>
          <w:b/>
        </w:rPr>
        <w:t>Revision History</w:t>
      </w:r>
    </w:p>
    <w:p w:rsidR="008D15E6" w:rsidRPr="00B30ADD" w:rsidRDefault="008D15E6" w:rsidP="00A45F75">
      <w:pPr>
        <w:rPr>
          <w:rFonts w:ascii="Arial" w:hAnsi="Arial" w:cs="Arial"/>
        </w:rPr>
      </w:pPr>
      <w:r w:rsidRPr="00B30ADD">
        <w:rPr>
          <w:rFonts w:ascii="Arial" w:hAnsi="Arial" w:cs="Arial"/>
        </w:rPr>
        <w:t>V1</w:t>
      </w:r>
      <w:r w:rsidR="00A45F75" w:rsidRPr="00B30ADD">
        <w:rPr>
          <w:rFonts w:ascii="Arial" w:hAnsi="Arial" w:cs="Arial"/>
        </w:rPr>
        <w:t xml:space="preserve"> - Created </w:t>
      </w:r>
      <w:r w:rsidR="00870EA4">
        <w:rPr>
          <w:rFonts w:ascii="Arial" w:hAnsi="Arial" w:cs="Arial"/>
        </w:rPr>
        <w:t>5/1</w:t>
      </w:r>
      <w:r w:rsidR="006533FE">
        <w:rPr>
          <w:rFonts w:ascii="Arial" w:hAnsi="Arial" w:cs="Arial"/>
        </w:rPr>
        <w:t>9</w:t>
      </w:r>
      <w:r w:rsidR="00867B45" w:rsidRPr="00B30ADD">
        <w:rPr>
          <w:rFonts w:ascii="Arial" w:hAnsi="Arial" w:cs="Arial"/>
        </w:rPr>
        <w:t>/20</w:t>
      </w:r>
    </w:p>
    <w:p w:rsidR="00541992" w:rsidRDefault="00F163DD"/>
    <w:sectPr w:rsidR="005419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DD" w:rsidRDefault="00F163DD" w:rsidP="00405165">
      <w:r>
        <w:separator/>
      </w:r>
    </w:p>
  </w:endnote>
  <w:endnote w:type="continuationSeparator" w:id="0">
    <w:p w:rsidR="00F163DD" w:rsidRDefault="00F163DD"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75" w:rsidRDefault="00A45F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937F2E">
    <w:pPr>
      <w:pStyle w:val="Footer"/>
      <w:rPr>
        <w:b/>
        <w:sz w:val="20"/>
      </w:rPr>
    </w:pPr>
    <w:r w:rsidRPr="00937F2E">
      <w:rPr>
        <w:b/>
        <w:sz w:val="20"/>
      </w:rPr>
      <w:t>Vers</w:t>
    </w:r>
    <w:r w:rsidR="005F4DD0">
      <w:rPr>
        <w:b/>
        <w:sz w:val="20"/>
      </w:rPr>
      <w:t>i</w:t>
    </w:r>
    <w:r w:rsidRPr="00937F2E">
      <w:rPr>
        <w:b/>
        <w:sz w:val="20"/>
      </w:rPr>
      <w:t>on #</w:t>
    </w:r>
    <w:r>
      <w:rPr>
        <w:b/>
        <w:sz w:val="20"/>
      </w:rPr>
      <w:t xml:space="preserve"> </w:t>
    </w:r>
    <w:r w:rsidR="00A45F75">
      <w:rPr>
        <w:b/>
        <w:sz w:val="20"/>
      </w:rPr>
      <w:t>1</w:t>
    </w:r>
    <w:r w:rsidR="00405165" w:rsidRPr="00937F2E">
      <w:rPr>
        <w:b/>
        <w:sz w:val="20"/>
      </w:rPr>
      <w:ptab w:relativeTo="margin" w:alignment="center" w:leader="none"/>
    </w:r>
    <w:r w:rsidR="00A45F75">
      <w:rPr>
        <w:b/>
        <w:sz w:val="20"/>
      </w:rPr>
      <w:tab/>
    </w:r>
    <w:r>
      <w:rPr>
        <w:b/>
        <w:sz w:val="20"/>
      </w:rPr>
      <w:t xml:space="preserve">Updated By: </w:t>
    </w:r>
    <w:r w:rsidR="00A45F75">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75" w:rsidRDefault="00A45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DD" w:rsidRDefault="00F163DD" w:rsidP="00405165">
      <w:r>
        <w:separator/>
      </w:r>
    </w:p>
  </w:footnote>
  <w:footnote w:type="continuationSeparator" w:id="0">
    <w:p w:rsidR="00F163DD" w:rsidRDefault="00F163DD"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75" w:rsidRDefault="00A45F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page">
            <wp:posOffset>175260</wp:posOffset>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75" w:rsidRDefault="00A45F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E96"/>
    <w:multiLevelType w:val="hybridMultilevel"/>
    <w:tmpl w:val="B3A68C46"/>
    <w:lvl w:ilvl="0" w:tplc="EB3E6C3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74CA2"/>
    <w:multiLevelType w:val="hybridMultilevel"/>
    <w:tmpl w:val="5792FDD4"/>
    <w:lvl w:ilvl="0" w:tplc="E7BE2A5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5121D"/>
    <w:multiLevelType w:val="hybridMultilevel"/>
    <w:tmpl w:val="499E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93A69"/>
    <w:multiLevelType w:val="hybridMultilevel"/>
    <w:tmpl w:val="2B52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50574"/>
    <w:multiLevelType w:val="hybridMultilevel"/>
    <w:tmpl w:val="C6B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304F7"/>
    <w:multiLevelType w:val="hybridMultilevel"/>
    <w:tmpl w:val="7A5EC3EC"/>
    <w:lvl w:ilvl="0" w:tplc="E7BE2A5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06422"/>
    <w:multiLevelType w:val="hybridMultilevel"/>
    <w:tmpl w:val="BDD4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2F2120"/>
    <w:multiLevelType w:val="hybridMultilevel"/>
    <w:tmpl w:val="07C0B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33753F"/>
    <w:multiLevelType w:val="hybridMultilevel"/>
    <w:tmpl w:val="A4666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1329AF"/>
    <w:multiLevelType w:val="hybridMultilevel"/>
    <w:tmpl w:val="CAD6EF62"/>
    <w:lvl w:ilvl="0" w:tplc="E7BE2A5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75C8A"/>
    <w:multiLevelType w:val="hybridMultilevel"/>
    <w:tmpl w:val="D768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4137B"/>
    <w:multiLevelType w:val="hybridMultilevel"/>
    <w:tmpl w:val="1ADE35D2"/>
    <w:lvl w:ilvl="0" w:tplc="FB069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3C41BD"/>
    <w:multiLevelType w:val="hybridMultilevel"/>
    <w:tmpl w:val="666C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5190B"/>
    <w:multiLevelType w:val="hybridMultilevel"/>
    <w:tmpl w:val="DD72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B7E0B"/>
    <w:multiLevelType w:val="hybridMultilevel"/>
    <w:tmpl w:val="7A30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F7E70"/>
    <w:multiLevelType w:val="hybridMultilevel"/>
    <w:tmpl w:val="DE96DDD8"/>
    <w:lvl w:ilvl="0" w:tplc="DD36F12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4"/>
  </w:num>
  <w:num w:numId="4">
    <w:abstractNumId w:val="5"/>
  </w:num>
  <w:num w:numId="5">
    <w:abstractNumId w:val="10"/>
  </w:num>
  <w:num w:numId="6">
    <w:abstractNumId w:val="3"/>
  </w:num>
  <w:num w:numId="7">
    <w:abstractNumId w:val="8"/>
  </w:num>
  <w:num w:numId="8">
    <w:abstractNumId w:val="7"/>
  </w:num>
  <w:num w:numId="9">
    <w:abstractNumId w:val="0"/>
  </w:num>
  <w:num w:numId="10">
    <w:abstractNumId w:val="11"/>
  </w:num>
  <w:num w:numId="11">
    <w:abstractNumId w:val="16"/>
  </w:num>
  <w:num w:numId="12">
    <w:abstractNumId w:val="14"/>
  </w:num>
  <w:num w:numId="13">
    <w:abstractNumId w:val="15"/>
  </w:num>
  <w:num w:numId="14">
    <w:abstractNumId w:val="2"/>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741B1"/>
    <w:rsid w:val="0008586A"/>
    <w:rsid w:val="000A59F4"/>
    <w:rsid w:val="000B2FD5"/>
    <w:rsid w:val="0011411E"/>
    <w:rsid w:val="001314DF"/>
    <w:rsid w:val="00141B5D"/>
    <w:rsid w:val="001656FE"/>
    <w:rsid w:val="00184A0B"/>
    <w:rsid w:val="00243FC5"/>
    <w:rsid w:val="003353C8"/>
    <w:rsid w:val="003748FB"/>
    <w:rsid w:val="003D22CB"/>
    <w:rsid w:val="00405165"/>
    <w:rsid w:val="00475671"/>
    <w:rsid w:val="00480A8F"/>
    <w:rsid w:val="004979AF"/>
    <w:rsid w:val="004D5DE7"/>
    <w:rsid w:val="005164C7"/>
    <w:rsid w:val="00542EF7"/>
    <w:rsid w:val="00563AD7"/>
    <w:rsid w:val="00591410"/>
    <w:rsid w:val="005F4DD0"/>
    <w:rsid w:val="006533FE"/>
    <w:rsid w:val="006E0522"/>
    <w:rsid w:val="006E0E0E"/>
    <w:rsid w:val="00757125"/>
    <w:rsid w:val="0077236D"/>
    <w:rsid w:val="0079503A"/>
    <w:rsid w:val="007A7C0D"/>
    <w:rsid w:val="007D128E"/>
    <w:rsid w:val="00824CEE"/>
    <w:rsid w:val="00830339"/>
    <w:rsid w:val="00867B45"/>
    <w:rsid w:val="00870EA4"/>
    <w:rsid w:val="008732DA"/>
    <w:rsid w:val="008761A3"/>
    <w:rsid w:val="008D15E6"/>
    <w:rsid w:val="00903859"/>
    <w:rsid w:val="0090622A"/>
    <w:rsid w:val="0091072C"/>
    <w:rsid w:val="009368C0"/>
    <w:rsid w:val="00937F2E"/>
    <w:rsid w:val="0097074B"/>
    <w:rsid w:val="009860ED"/>
    <w:rsid w:val="009940C9"/>
    <w:rsid w:val="009A4FE5"/>
    <w:rsid w:val="009C6EF7"/>
    <w:rsid w:val="00A02B81"/>
    <w:rsid w:val="00A02F1A"/>
    <w:rsid w:val="00A45F75"/>
    <w:rsid w:val="00A722D0"/>
    <w:rsid w:val="00B30521"/>
    <w:rsid w:val="00B30ADD"/>
    <w:rsid w:val="00BE41E2"/>
    <w:rsid w:val="00BE5B6D"/>
    <w:rsid w:val="00BE5D30"/>
    <w:rsid w:val="00CA358A"/>
    <w:rsid w:val="00D00104"/>
    <w:rsid w:val="00D02949"/>
    <w:rsid w:val="00DA7ED3"/>
    <w:rsid w:val="00DE68F4"/>
    <w:rsid w:val="00E375BD"/>
    <w:rsid w:val="00F13D77"/>
    <w:rsid w:val="00F163DD"/>
    <w:rsid w:val="00FA32D2"/>
    <w:rsid w:val="00FB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CDC9"/>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character" w:styleId="Hyperlink">
    <w:name w:val="Hyperlink"/>
    <w:basedOn w:val="DefaultParagraphFont"/>
    <w:uiPriority w:val="99"/>
    <w:unhideWhenUsed/>
    <w:rsid w:val="00F13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options@hswestm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21</cp:revision>
  <dcterms:created xsi:type="dcterms:W3CDTF">2020-04-30T14:23:00Z</dcterms:created>
  <dcterms:modified xsi:type="dcterms:W3CDTF">2020-05-21T21:00:00Z</dcterms:modified>
</cp:coreProperties>
</file>