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Times New Roman" w:eastAsia="Times New Roman" w:hAnsi="Times New Roman" w:cs="Times New Roman"/>
          <w:sz w:val="24"/>
          <w:szCs w:val="24"/>
        </w:rPr>
        <w:t>Happy Empty the Shelters and Bark in the Dark Weekend! The winner of our drawing for last week is Julie. Once you have read this email entirely along with the attachments, please respond and tell me why you choose to work at HSWM. Everyone who responds will be entered in next week's drawing! Here are your updates for the week:</w:t>
      </w:r>
    </w:p>
    <w:p w:rsidR="00044BC8" w:rsidRPr="00044BC8" w:rsidRDefault="00044BC8" w:rsidP="00044BC8">
      <w:pPr>
        <w:spacing w:after="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Times New Roman" w:eastAsia="Times New Roman" w:hAnsi="Times New Roman" w:cs="Times New Roman"/>
          <w:sz w:val="24"/>
          <w:szCs w:val="24"/>
        </w:rPr>
        <w:t>ETS and BID: This weekend will be very busy at the shelter with both Empty the Shelter and Bark in the Dark happening. Please be patient and support your coworkers because we are all going to be very busy. This is a great weekend for both adoptions and fundraising!</w:t>
      </w:r>
    </w:p>
    <w:p w:rsidR="00044BC8" w:rsidRPr="00044BC8" w:rsidRDefault="00044BC8" w:rsidP="00044BC8">
      <w:pPr>
        <w:spacing w:after="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Times New Roman" w:eastAsia="Times New Roman" w:hAnsi="Times New Roman" w:cs="Times New Roman"/>
          <w:sz w:val="24"/>
          <w:szCs w:val="24"/>
        </w:rPr>
        <w:t>ADOPTIONS: Sometime in the next couple of weeks we will be transitioning our adoptions away from appointments and back to our normal walk in procedure. We are still working on details as we are limited to the number of people we can have in the building at one time etc. I just wanted to get it on everyone's radar now. Please stay tuned for more details as they become available.</w:t>
      </w:r>
    </w:p>
    <w:p w:rsidR="00044BC8" w:rsidRPr="00044BC8" w:rsidRDefault="00044BC8" w:rsidP="00044BC8">
      <w:pPr>
        <w:spacing w:after="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Times New Roman" w:eastAsia="Times New Roman" w:hAnsi="Times New Roman" w:cs="Times New Roman"/>
          <w:sz w:val="24"/>
          <w:szCs w:val="24"/>
        </w:rPr>
        <w:t>EMAILS: Please make sure when you receive emails from your co-workers that you acknowledge that you have received them, even if you can't provide the needed information immediately. This will help with sending duplicate requests for information.</w:t>
      </w:r>
    </w:p>
    <w:p w:rsidR="00044BC8" w:rsidRPr="00044BC8" w:rsidRDefault="00044BC8" w:rsidP="00044BC8">
      <w:pPr>
        <w:spacing w:after="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Times New Roman" w:eastAsia="Times New Roman" w:hAnsi="Times New Roman" w:cs="Times New Roman"/>
          <w:sz w:val="24"/>
          <w:szCs w:val="24"/>
        </w:rPr>
        <w:t>STAFF MEETINGS AND HUDDLE: Thank you to everyone that came to huddle and participated in the all staff meeting last week. Please remember that huddle is on Wednesday morning at 9:30 am and all staff that are working are required to attend. Our monthly all staff meetings are also required and are on the 4th Wednesday of each month. Our topic for October is Professionalism in the Work Place. </w:t>
      </w:r>
    </w:p>
    <w:p w:rsidR="00044BC8" w:rsidRPr="00044BC8" w:rsidRDefault="00044BC8" w:rsidP="00044BC8">
      <w:pPr>
        <w:spacing w:after="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Times New Roman" w:eastAsia="Times New Roman" w:hAnsi="Times New Roman" w:cs="Times New Roman"/>
          <w:sz w:val="24"/>
          <w:szCs w:val="24"/>
        </w:rPr>
        <w:t>STAFF RESOURCE CENTER: Beginning Monday, the first cubicle in admin on the right is available for all staff to use for checking emails, watching webinars, etc. This resource is available for any staff member to perform work related tasks.</w:t>
      </w:r>
    </w:p>
    <w:p w:rsidR="00044BC8" w:rsidRPr="00044BC8" w:rsidRDefault="00044BC8" w:rsidP="00044BC8">
      <w:pPr>
        <w:spacing w:after="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Times New Roman" w:eastAsia="Times New Roman" w:hAnsi="Times New Roman" w:cs="Times New Roman"/>
          <w:sz w:val="24"/>
          <w:szCs w:val="24"/>
        </w:rPr>
        <w:t>ANIMAL STATISTICS: Please see the attached document and check out Tania's pretty graphs for our animal statistics. As you can imagine, both our intake and adoption numbers are down compared to last year. We are currently caring for about 200 less animals a month than we did in 2018 and 2019. I will include these statistics on a monthly basis for your review.</w:t>
      </w:r>
    </w:p>
    <w:p w:rsidR="00044BC8" w:rsidRPr="00044BC8" w:rsidRDefault="00044BC8" w:rsidP="00044BC8">
      <w:pPr>
        <w:spacing w:after="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Times New Roman" w:eastAsia="Times New Roman" w:hAnsi="Times New Roman" w:cs="Times New Roman"/>
          <w:sz w:val="24"/>
          <w:szCs w:val="24"/>
        </w:rPr>
        <w:t>COMPASSION FATIGUE:  I am attaching Hilary's slides and resource list from the Compassion Fatigue seminar this week. Please keep them for reference and use the resources she has provided. Please remember we have some employee assistance options that are available to staff at no charge as well. That list is posted on the bulletin board in the breakroom and is also available from Steph.</w:t>
      </w:r>
    </w:p>
    <w:p w:rsidR="00044BC8" w:rsidRPr="00044BC8" w:rsidRDefault="00044BC8" w:rsidP="00044BC8">
      <w:pPr>
        <w:spacing w:after="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Times New Roman" w:eastAsia="Times New Roman" w:hAnsi="Times New Roman" w:cs="Times New Roman"/>
          <w:sz w:val="24"/>
          <w:szCs w:val="24"/>
        </w:rPr>
        <w:t>Thanks everyone, have a great weekend!</w:t>
      </w:r>
    </w:p>
    <w:p w:rsidR="00044BC8" w:rsidRDefault="00044BC8" w:rsidP="00044BC8">
      <w:pPr>
        <w:spacing w:after="0" w:line="240" w:lineRule="auto"/>
        <w:rPr>
          <w:rFonts w:ascii="Times New Roman" w:eastAsia="Times New Roman" w:hAnsi="Times New Roman" w:cs="Times New Roman"/>
          <w:sz w:val="24"/>
          <w:szCs w:val="24"/>
        </w:rPr>
      </w:pPr>
      <w:r w:rsidRPr="00044BC8">
        <w:rPr>
          <w:rFonts w:ascii="Times New Roman" w:eastAsia="Times New Roman" w:hAnsi="Times New Roman" w:cs="Times New Roman"/>
          <w:sz w:val="24"/>
          <w:szCs w:val="24"/>
        </w:rPr>
        <w:t>Holly</w:t>
      </w:r>
    </w:p>
    <w:p w:rsidR="00044BC8" w:rsidRPr="00044BC8" w:rsidRDefault="00044BC8" w:rsidP="00044BC8">
      <w:pPr>
        <w:spacing w:after="0" w:line="240" w:lineRule="auto"/>
        <w:rPr>
          <w:rFonts w:ascii="Times New Roman" w:eastAsia="Times New Roman" w:hAnsi="Times New Roman" w:cs="Times New Roman"/>
          <w:sz w:val="24"/>
          <w:szCs w:val="24"/>
        </w:rPr>
      </w:pPr>
      <w:bookmarkStart w:id="0" w:name="_GoBack"/>
      <w:bookmarkEnd w:id="0"/>
      <w:r w:rsidRPr="00044BC8">
        <w:rPr>
          <w:rFonts w:ascii="Times New Roman" w:eastAsia="Times New Roman" w:hAnsi="Times New Roman" w:cs="Times New Roman"/>
          <w:sz w:val="24"/>
          <w:szCs w:val="24"/>
        </w:rPr>
        <w:br w:type="textWrapping" w:clear="all"/>
      </w:r>
    </w:p>
    <w:p w:rsidR="00044BC8" w:rsidRPr="00044BC8" w:rsidRDefault="00044BC8" w:rsidP="00044BC8">
      <w:pPr>
        <w:spacing w:after="120" w:line="240" w:lineRule="auto"/>
        <w:ind w:hanging="900"/>
        <w:jc w:val="center"/>
        <w:rPr>
          <w:rFonts w:ascii="Times New Roman" w:eastAsia="Times New Roman" w:hAnsi="Times New Roman" w:cs="Times New Roman"/>
          <w:sz w:val="24"/>
          <w:szCs w:val="24"/>
        </w:rPr>
      </w:pPr>
      <w:r w:rsidRPr="00044BC8">
        <w:rPr>
          <w:rFonts w:ascii="Montserrat" w:eastAsia="Times New Roman" w:hAnsi="Montserrat" w:cs="Times New Roman"/>
          <w:noProof/>
          <w:color w:val="000000"/>
          <w:bdr w:val="none" w:sz="0" w:space="0" w:color="auto" w:frame="1"/>
        </w:rPr>
        <w:lastRenderedPageBreak/>
        <w:drawing>
          <wp:inline distT="0" distB="0" distL="0" distR="0" wp14:anchorId="293AEE5A" wp14:editId="4FF932F6">
            <wp:extent cx="5000625" cy="676275"/>
            <wp:effectExtent l="0" t="0" r="9525" b="9525"/>
            <wp:docPr id="1" name="Picture 1" descr="https://lh4.googleusercontent.com/dh5obVVTsLi6-qbCKDSVKbFKGVQP3nS2_P_EtrufyC_ong49e13GWfcBQ0-ZszBDqA7J9Bvqr19H1wL6XKe5fStdXjNe8rE2BJciytj7_2-jMpfMt-_VKjUxW9KXJW0adHUU0G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h5obVVTsLi6-qbCKDSVKbFKGVQP3nS2_P_EtrufyC_ong49e13GWfcBQ0-ZszBDqA7J9Bvqr19H1wL6XKe5fStdXjNe8rE2BJciytj7_2-jMpfMt-_VKjUxW9KXJW0adHUU0GS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676275"/>
                    </a:xfrm>
                    <a:prstGeom prst="rect">
                      <a:avLst/>
                    </a:prstGeom>
                    <a:noFill/>
                    <a:ln>
                      <a:noFill/>
                    </a:ln>
                  </pic:spPr>
                </pic:pic>
              </a:graphicData>
            </a:graphic>
          </wp:inline>
        </w:drawing>
      </w:r>
    </w:p>
    <w:p w:rsidR="00044BC8" w:rsidRPr="00044BC8" w:rsidRDefault="00044BC8" w:rsidP="00044BC8">
      <w:pPr>
        <w:spacing w:after="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b/>
          <w:bCs/>
          <w:color w:val="000000"/>
          <w:u w:val="single"/>
        </w:rPr>
        <w:t>August 2020 Animal Statistics</w:t>
      </w:r>
    </w:p>
    <w:p w:rsidR="00044BC8" w:rsidRPr="00044BC8" w:rsidRDefault="00044BC8" w:rsidP="00044BC8">
      <w:pPr>
        <w:spacing w:after="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ind w:left="720"/>
        <w:rPr>
          <w:rFonts w:ascii="Times New Roman" w:eastAsia="Times New Roman" w:hAnsi="Times New Roman" w:cs="Times New Roman"/>
          <w:sz w:val="24"/>
          <w:szCs w:val="24"/>
        </w:rPr>
      </w:pPr>
      <w:r w:rsidRPr="00044BC8">
        <w:rPr>
          <w:rFonts w:ascii="Montserrat" w:eastAsia="Times New Roman" w:hAnsi="Montserrat" w:cs="Times New Roman"/>
          <w:color w:val="000000"/>
        </w:rPr>
        <w:t>Content:  </w:t>
      </w:r>
    </w:p>
    <w:p w:rsidR="00044BC8" w:rsidRPr="00044BC8" w:rsidRDefault="00044BC8" w:rsidP="00044BC8">
      <w:pPr>
        <w:numPr>
          <w:ilvl w:val="0"/>
          <w:numId w:val="1"/>
        </w:numPr>
        <w:spacing w:after="0" w:line="240" w:lineRule="auto"/>
        <w:ind w:left="1440"/>
        <w:textAlignment w:val="baseline"/>
        <w:rPr>
          <w:rFonts w:ascii="Montserrat" w:eastAsia="Times New Roman" w:hAnsi="Montserrat" w:cs="Times New Roman"/>
          <w:color w:val="000000"/>
        </w:rPr>
      </w:pPr>
      <w:r w:rsidRPr="00044BC8">
        <w:rPr>
          <w:rFonts w:ascii="Montserrat" w:eastAsia="Times New Roman" w:hAnsi="Montserrat" w:cs="Times New Roman"/>
          <w:color w:val="000000"/>
        </w:rPr>
        <w:t>Intake/Outcome YTD comparison</w:t>
      </w:r>
    </w:p>
    <w:p w:rsidR="00044BC8" w:rsidRPr="00044BC8" w:rsidRDefault="00044BC8" w:rsidP="00044BC8">
      <w:pPr>
        <w:spacing w:after="0" w:line="240" w:lineRule="auto"/>
        <w:ind w:left="720" w:firstLine="720"/>
        <w:rPr>
          <w:rFonts w:ascii="Times New Roman" w:eastAsia="Times New Roman" w:hAnsi="Times New Roman" w:cs="Times New Roman"/>
          <w:sz w:val="24"/>
          <w:szCs w:val="24"/>
        </w:rPr>
      </w:pPr>
      <w:r w:rsidRPr="00044BC8">
        <w:rPr>
          <w:rFonts w:ascii="Montserrat" w:eastAsia="Times New Roman" w:hAnsi="Montserrat" w:cs="Times New Roman"/>
          <w:color w:val="000000"/>
        </w:rPr>
        <w:t>Animal intake</w:t>
      </w:r>
    </w:p>
    <w:p w:rsidR="00044BC8" w:rsidRPr="00044BC8" w:rsidRDefault="00044BC8" w:rsidP="00044BC8">
      <w:pPr>
        <w:numPr>
          <w:ilvl w:val="0"/>
          <w:numId w:val="2"/>
        </w:numPr>
        <w:spacing w:after="0" w:line="240" w:lineRule="auto"/>
        <w:ind w:left="1440"/>
        <w:textAlignment w:val="baseline"/>
        <w:rPr>
          <w:rFonts w:ascii="Montserrat" w:eastAsia="Times New Roman" w:hAnsi="Montserrat" w:cs="Times New Roman"/>
          <w:color w:val="000000"/>
        </w:rPr>
      </w:pPr>
      <w:r w:rsidRPr="00044BC8">
        <w:rPr>
          <w:rFonts w:ascii="Montserrat" w:eastAsia="Times New Roman" w:hAnsi="Montserrat" w:cs="Times New Roman"/>
          <w:color w:val="000000"/>
        </w:rPr>
        <w:t>Transfer details</w:t>
      </w:r>
    </w:p>
    <w:p w:rsidR="00044BC8" w:rsidRPr="00044BC8" w:rsidRDefault="00044BC8" w:rsidP="00044BC8">
      <w:pPr>
        <w:numPr>
          <w:ilvl w:val="0"/>
          <w:numId w:val="2"/>
        </w:numPr>
        <w:spacing w:after="0" w:line="240" w:lineRule="auto"/>
        <w:ind w:left="1440"/>
        <w:textAlignment w:val="baseline"/>
        <w:rPr>
          <w:rFonts w:ascii="Montserrat" w:eastAsia="Times New Roman" w:hAnsi="Montserrat" w:cs="Times New Roman"/>
          <w:color w:val="000000"/>
        </w:rPr>
      </w:pPr>
      <w:r w:rsidRPr="00044BC8">
        <w:rPr>
          <w:rFonts w:ascii="Montserrat" w:eastAsia="Times New Roman" w:hAnsi="Montserrat" w:cs="Times New Roman"/>
          <w:color w:val="000000"/>
        </w:rPr>
        <w:t>Animal inventory</w:t>
      </w:r>
    </w:p>
    <w:p w:rsidR="00044BC8" w:rsidRPr="00044BC8" w:rsidRDefault="00044BC8" w:rsidP="00044BC8">
      <w:pPr>
        <w:numPr>
          <w:ilvl w:val="0"/>
          <w:numId w:val="2"/>
        </w:numPr>
        <w:spacing w:after="0" w:line="240" w:lineRule="auto"/>
        <w:ind w:left="1440"/>
        <w:textAlignment w:val="baseline"/>
        <w:rPr>
          <w:rFonts w:ascii="Montserrat" w:eastAsia="Times New Roman" w:hAnsi="Montserrat" w:cs="Times New Roman"/>
          <w:color w:val="000000"/>
        </w:rPr>
      </w:pPr>
      <w:r w:rsidRPr="00044BC8">
        <w:rPr>
          <w:rFonts w:ascii="Montserrat" w:eastAsia="Times New Roman" w:hAnsi="Montserrat" w:cs="Times New Roman"/>
          <w:color w:val="000000"/>
        </w:rPr>
        <w:t>Animal outcome</w:t>
      </w:r>
    </w:p>
    <w:p w:rsidR="00044BC8" w:rsidRPr="00044BC8" w:rsidRDefault="00044BC8" w:rsidP="00044BC8">
      <w:pPr>
        <w:numPr>
          <w:ilvl w:val="0"/>
          <w:numId w:val="2"/>
        </w:numPr>
        <w:spacing w:after="0" w:line="240" w:lineRule="auto"/>
        <w:ind w:left="1440"/>
        <w:textAlignment w:val="baseline"/>
        <w:rPr>
          <w:rFonts w:ascii="Montserrat" w:eastAsia="Times New Roman" w:hAnsi="Montserrat" w:cs="Times New Roman"/>
          <w:color w:val="000000"/>
        </w:rPr>
      </w:pPr>
      <w:r w:rsidRPr="00044BC8">
        <w:rPr>
          <w:rFonts w:ascii="Montserrat" w:eastAsia="Times New Roman" w:hAnsi="Montserrat" w:cs="Times New Roman"/>
          <w:color w:val="000000"/>
        </w:rPr>
        <w:t>Veterinary reviews</w:t>
      </w:r>
    </w:p>
    <w:p w:rsidR="00044BC8" w:rsidRPr="00044BC8" w:rsidRDefault="00044BC8" w:rsidP="00044BC8">
      <w:pPr>
        <w:spacing w:after="24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ind w:left="-90" w:hanging="180"/>
        <w:rPr>
          <w:rFonts w:ascii="Times New Roman" w:eastAsia="Times New Roman" w:hAnsi="Times New Roman" w:cs="Times New Roman"/>
          <w:sz w:val="24"/>
          <w:szCs w:val="24"/>
        </w:rPr>
      </w:pPr>
      <w:r w:rsidRPr="00044BC8">
        <w:rPr>
          <w:rFonts w:ascii="Montserrat" w:eastAsia="Times New Roman" w:hAnsi="Montserrat" w:cs="Times New Roman"/>
          <w:b/>
          <w:bCs/>
          <w:color w:val="000000"/>
          <w:u w:val="single"/>
        </w:rPr>
        <w:t>Intake/Outcome YTD:</w:t>
      </w:r>
    </w:p>
    <w:tbl>
      <w:tblPr>
        <w:tblW w:w="0" w:type="auto"/>
        <w:tblCellMar>
          <w:top w:w="15" w:type="dxa"/>
          <w:left w:w="15" w:type="dxa"/>
          <w:bottom w:w="15" w:type="dxa"/>
          <w:right w:w="15" w:type="dxa"/>
        </w:tblCellMar>
        <w:tblLook w:val="04A0" w:firstRow="1" w:lastRow="0" w:firstColumn="1" w:lastColumn="0" w:noHBand="0" w:noVBand="1"/>
      </w:tblPr>
      <w:tblGrid>
        <w:gridCol w:w="4700"/>
        <w:gridCol w:w="4640"/>
      </w:tblGrid>
      <w:tr w:rsidR="00044BC8" w:rsidRPr="00044BC8" w:rsidTr="00044BC8">
        <w:trPr>
          <w:trHeight w:val="501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54"/>
              <w:gridCol w:w="825"/>
              <w:gridCol w:w="809"/>
              <w:gridCol w:w="797"/>
            </w:tblGrid>
            <w:tr w:rsidR="00044BC8" w:rsidRPr="00044BC8">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4BC8" w:rsidRPr="00044BC8" w:rsidRDefault="00044BC8" w:rsidP="00044BC8">
                  <w:pPr>
                    <w:spacing w:before="200"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b/>
                      <w:bCs/>
                      <w:color w:val="222222"/>
                    </w:rPr>
                    <w:t>Intake Type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4BC8" w:rsidRPr="00044BC8" w:rsidRDefault="00044BC8" w:rsidP="00044BC8">
                  <w:pPr>
                    <w:spacing w:before="200"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b/>
                      <w:bCs/>
                      <w:color w:val="222222"/>
                    </w:rPr>
                    <w:t>2020 </w:t>
                  </w: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before="200"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b/>
                      <w:bCs/>
                      <w:color w:val="222222"/>
                    </w:rPr>
                    <w:t>2019 </w:t>
                  </w:r>
                </w:p>
              </w:tc>
              <w:tc>
                <w:tcPr>
                  <w:tcW w:w="0" w:type="auto"/>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before="200"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b/>
                      <w:bCs/>
                      <w:color w:val="222222"/>
                    </w:rPr>
                    <w:t>2018</w:t>
                  </w:r>
                </w:p>
              </w:tc>
            </w:tr>
            <w:tr w:rsidR="00044BC8" w:rsidRPr="00044BC8">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Owner surrender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668</w:t>
                  </w: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ind w:hanging="122"/>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691</w:t>
                  </w:r>
                </w:p>
              </w:tc>
              <w:tc>
                <w:tcPr>
                  <w:tcW w:w="0" w:type="auto"/>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ind w:hanging="122"/>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907</w:t>
                  </w:r>
                </w:p>
              </w:tc>
            </w:tr>
            <w:tr w:rsidR="00044BC8" w:rsidRPr="00044BC8">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Returns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169</w:t>
                  </w: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391</w:t>
                  </w:r>
                </w:p>
              </w:tc>
              <w:tc>
                <w:tcPr>
                  <w:tcW w:w="0" w:type="auto"/>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400</w:t>
                  </w:r>
                </w:p>
              </w:tc>
            </w:tr>
            <w:tr w:rsidR="00044BC8" w:rsidRPr="00044BC8">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Stray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 xml:space="preserve"> 72</w:t>
                  </w: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105</w:t>
                  </w:r>
                </w:p>
              </w:tc>
              <w:tc>
                <w:tcPr>
                  <w:tcW w:w="0" w:type="auto"/>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128</w:t>
                  </w:r>
                </w:p>
              </w:tc>
            </w:tr>
            <w:tr w:rsidR="00044BC8" w:rsidRPr="00044BC8">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Transfers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704</w:t>
                  </w: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1,194</w:t>
                  </w:r>
                </w:p>
              </w:tc>
              <w:tc>
                <w:tcPr>
                  <w:tcW w:w="0" w:type="auto"/>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1,249</w:t>
                  </w:r>
                </w:p>
              </w:tc>
            </w:tr>
            <w:tr w:rsidR="00044BC8" w:rsidRPr="00044BC8">
              <w:trPr>
                <w:trHeight w:val="79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b/>
                      <w:bCs/>
                      <w:color w:val="222222"/>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b/>
                      <w:bCs/>
                      <w:color w:val="222222"/>
                    </w:rPr>
                    <w:t>1,613</w:t>
                  </w: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b/>
                      <w:bCs/>
                      <w:color w:val="222222"/>
                    </w:rPr>
                    <w:t>2,381</w:t>
                  </w:r>
                </w:p>
              </w:tc>
              <w:tc>
                <w:tcPr>
                  <w:tcW w:w="0" w:type="auto"/>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b/>
                      <w:bCs/>
                      <w:color w:val="222222"/>
                    </w:rPr>
                    <w:t>2,684</w:t>
                  </w:r>
                </w:p>
              </w:tc>
            </w:tr>
          </w:tbl>
          <w:p w:rsidR="00044BC8" w:rsidRPr="00044BC8" w:rsidRDefault="00044BC8" w:rsidP="00044BC8">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91"/>
              <w:gridCol w:w="791"/>
              <w:gridCol w:w="868"/>
            </w:tblGrid>
            <w:tr w:rsidR="00044BC8" w:rsidRPr="00044BC8">
              <w:trPr>
                <w:trHeight w:val="750"/>
                <w:jc w:val="center"/>
              </w:trPr>
              <w:tc>
                <w:tcPr>
                  <w:tcW w:w="0" w:type="auto"/>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044BC8" w:rsidRPr="00044BC8" w:rsidRDefault="00044BC8" w:rsidP="00044BC8">
                  <w:pPr>
                    <w:spacing w:before="200"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b/>
                      <w:bCs/>
                      <w:color w:val="222222"/>
                    </w:rPr>
                    <w:t>Outcome Type</w:t>
                  </w:r>
                </w:p>
              </w:tc>
              <w:tc>
                <w:tcPr>
                  <w:tcW w:w="0" w:type="auto"/>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044BC8" w:rsidRPr="00044BC8" w:rsidRDefault="00044BC8" w:rsidP="00044BC8">
                  <w:pPr>
                    <w:spacing w:after="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b/>
                      <w:bCs/>
                      <w:color w:val="222222"/>
                    </w:rPr>
                    <w:t>2020</w:t>
                  </w:r>
                </w:p>
              </w:tc>
              <w:tc>
                <w:tcPr>
                  <w:tcW w:w="0" w:type="auto"/>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044BC8" w:rsidRPr="00044BC8" w:rsidRDefault="00044BC8" w:rsidP="00044BC8">
                  <w:pPr>
                    <w:spacing w:before="200"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b/>
                      <w:bCs/>
                      <w:color w:val="222222"/>
                    </w:rPr>
                    <w:t>2019 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4BC8" w:rsidRPr="00044BC8" w:rsidRDefault="00044BC8" w:rsidP="00044BC8">
                  <w:pPr>
                    <w:spacing w:after="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b/>
                      <w:bCs/>
                      <w:color w:val="222222"/>
                    </w:rPr>
                    <w:t>2018</w:t>
                  </w:r>
                </w:p>
              </w:tc>
            </w:tr>
            <w:tr w:rsidR="00044BC8" w:rsidRPr="00044BC8">
              <w:trPr>
                <w:trHeight w:val="720"/>
                <w:jc w:val="center"/>
              </w:trPr>
              <w:tc>
                <w:tcPr>
                  <w:tcW w:w="0" w:type="auto"/>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Adoption</w:t>
                  </w:r>
                </w:p>
              </w:tc>
              <w:tc>
                <w:tcPr>
                  <w:tcW w:w="0" w:type="auto"/>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1,401</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2,347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2,370</w:t>
                  </w:r>
                </w:p>
              </w:tc>
            </w:tr>
            <w:tr w:rsidR="00044BC8" w:rsidRPr="00044BC8">
              <w:trPr>
                <w:trHeight w:val="720"/>
                <w:jc w:val="center"/>
              </w:trPr>
              <w:tc>
                <w:tcPr>
                  <w:tcW w:w="0" w:type="auto"/>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Died</w:t>
                  </w:r>
                </w:p>
              </w:tc>
              <w:tc>
                <w:tcPr>
                  <w:tcW w:w="0" w:type="auto"/>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22</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25</w:t>
                  </w:r>
                </w:p>
              </w:tc>
            </w:tr>
            <w:tr w:rsidR="00044BC8" w:rsidRPr="00044BC8">
              <w:trPr>
                <w:trHeight w:val="720"/>
                <w:jc w:val="center"/>
              </w:trPr>
              <w:tc>
                <w:tcPr>
                  <w:tcW w:w="0" w:type="auto"/>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Euthanasia</w:t>
                  </w:r>
                </w:p>
              </w:tc>
              <w:tc>
                <w:tcPr>
                  <w:tcW w:w="0" w:type="auto"/>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56</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80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113</w:t>
                  </w:r>
                </w:p>
              </w:tc>
            </w:tr>
            <w:tr w:rsidR="00044BC8" w:rsidRPr="00044BC8">
              <w:trPr>
                <w:trHeight w:val="720"/>
                <w:jc w:val="center"/>
              </w:trPr>
              <w:tc>
                <w:tcPr>
                  <w:tcW w:w="0" w:type="auto"/>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ind w:left="90"/>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sz w:val="20"/>
                      <w:szCs w:val="20"/>
                    </w:rPr>
                    <w:t>Return to  owner</w:t>
                  </w:r>
                </w:p>
              </w:tc>
              <w:tc>
                <w:tcPr>
                  <w:tcW w:w="0" w:type="auto"/>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ind w:left="90"/>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23</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ind w:left="90"/>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sz w:val="20"/>
                      <w:szCs w:val="20"/>
                    </w:rPr>
                    <w:t>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      43</w:t>
                  </w:r>
                </w:p>
              </w:tc>
            </w:tr>
            <w:tr w:rsidR="00044BC8" w:rsidRPr="00044BC8">
              <w:trPr>
                <w:trHeight w:val="690"/>
                <w:jc w:val="center"/>
              </w:trPr>
              <w:tc>
                <w:tcPr>
                  <w:tcW w:w="0" w:type="auto"/>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Transfer out</w:t>
                  </w:r>
                </w:p>
              </w:tc>
              <w:tc>
                <w:tcPr>
                  <w:tcW w:w="0" w:type="auto"/>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4</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7</w:t>
                  </w:r>
                </w:p>
              </w:tc>
            </w:tr>
          </w:tbl>
          <w:p w:rsidR="00044BC8" w:rsidRPr="00044BC8" w:rsidRDefault="00044BC8" w:rsidP="00044BC8">
            <w:pPr>
              <w:spacing w:after="0" w:line="240" w:lineRule="auto"/>
              <w:rPr>
                <w:rFonts w:ascii="Times New Roman" w:eastAsia="Times New Roman" w:hAnsi="Times New Roman" w:cs="Times New Roman"/>
                <w:sz w:val="24"/>
                <w:szCs w:val="24"/>
              </w:rPr>
            </w:pPr>
          </w:p>
        </w:tc>
      </w:tr>
    </w:tbl>
    <w:p w:rsidR="00044BC8" w:rsidRPr="00044BC8" w:rsidRDefault="00044BC8" w:rsidP="00044BC8">
      <w:pPr>
        <w:shd w:val="clear" w:color="auto" w:fill="FFFFFF"/>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Note: These significant differences are consistent with the national trends due to COVID</w:t>
      </w:r>
    </w:p>
    <w:p w:rsidR="00044BC8" w:rsidRPr="00044BC8" w:rsidRDefault="00044BC8" w:rsidP="00044BC8">
      <w:pPr>
        <w:shd w:val="clear" w:color="auto" w:fill="FFFFFF"/>
        <w:spacing w:after="0" w:line="240" w:lineRule="auto"/>
        <w:ind w:left="-990" w:right="-810"/>
        <w:rPr>
          <w:rFonts w:ascii="Times New Roman" w:eastAsia="Times New Roman" w:hAnsi="Times New Roman" w:cs="Times New Roman"/>
          <w:sz w:val="24"/>
          <w:szCs w:val="24"/>
        </w:rPr>
      </w:pPr>
      <w:r w:rsidRPr="00044BC8">
        <w:rPr>
          <w:rFonts w:ascii="Montserrat" w:eastAsia="Times New Roman" w:hAnsi="Montserrat" w:cs="Times New Roman"/>
          <w:noProof/>
          <w:color w:val="222222"/>
          <w:bdr w:val="none" w:sz="0" w:space="0" w:color="auto" w:frame="1"/>
        </w:rPr>
        <w:lastRenderedPageBreak/>
        <w:drawing>
          <wp:inline distT="0" distB="0" distL="0" distR="0" wp14:anchorId="54D6B66E" wp14:editId="4C693D6C">
            <wp:extent cx="3352800" cy="2019300"/>
            <wp:effectExtent l="0" t="0" r="0" b="0"/>
            <wp:docPr id="2" name="Picture 2" descr="https://lh6.googleusercontent.com/9pTkYV4QTrn63oAh8a_Lkj4X0rGRQRy8S3MgegHsHqCVa-2qVvneMAxnKt9u_8DeJIX5buyo_aQ0NlgiMjHv1KqTMBLphomA1Qaq5NJcXkyr6F9nN7TpPBQ6buuPJzLBONmTgG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9pTkYV4QTrn63oAh8a_Lkj4X0rGRQRy8S3MgegHsHqCVa-2qVvneMAxnKt9u_8DeJIX5buyo_aQ0NlgiMjHv1KqTMBLphomA1Qaq5NJcXkyr6F9nN7TpPBQ6buuPJzLBONmTgGS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2019300"/>
                    </a:xfrm>
                    <a:prstGeom prst="rect">
                      <a:avLst/>
                    </a:prstGeom>
                    <a:noFill/>
                    <a:ln>
                      <a:noFill/>
                    </a:ln>
                  </pic:spPr>
                </pic:pic>
              </a:graphicData>
            </a:graphic>
          </wp:inline>
        </w:drawing>
      </w:r>
      <w:r w:rsidRPr="00044BC8">
        <w:rPr>
          <w:rFonts w:ascii="Montserrat" w:eastAsia="Times New Roman" w:hAnsi="Montserrat" w:cs="Times New Roman"/>
          <w:noProof/>
          <w:color w:val="222222"/>
          <w:bdr w:val="none" w:sz="0" w:space="0" w:color="auto" w:frame="1"/>
        </w:rPr>
        <w:drawing>
          <wp:inline distT="0" distB="0" distL="0" distR="0" wp14:anchorId="4C217B98" wp14:editId="7CA39493">
            <wp:extent cx="3362325" cy="2009775"/>
            <wp:effectExtent l="0" t="0" r="9525" b="9525"/>
            <wp:docPr id="3" name="Picture 3" descr="https://lh4.googleusercontent.com/vmpUUCIJcX8rmtD-ZcMlbeu--Q0NlMFxmjMxbh27eCxr2dlpb8QJ3ICt8QoxTyF5nbKHljnIYyHYJAgyzFRD94obgrQ9Q8agvag-S-xAm0U4jIBhHzKjq9iEpMdOK-2nHLw-tS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vmpUUCIJcX8rmtD-ZcMlbeu--Q0NlMFxmjMxbh27eCxr2dlpb8QJ3ICt8QoxTyF5nbKHljnIYyHYJAgyzFRD94obgrQ9Q8agvag-S-xAm0U4jIBhHzKjq9iEpMdOK-2nHLw-tSb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2009775"/>
                    </a:xfrm>
                    <a:prstGeom prst="rect">
                      <a:avLst/>
                    </a:prstGeom>
                    <a:noFill/>
                    <a:ln>
                      <a:noFill/>
                    </a:ln>
                  </pic:spPr>
                </pic:pic>
              </a:graphicData>
            </a:graphic>
          </wp:inline>
        </w:drawing>
      </w:r>
    </w:p>
    <w:p w:rsidR="00044BC8" w:rsidRPr="00044BC8" w:rsidRDefault="00044BC8" w:rsidP="00044BC8">
      <w:pPr>
        <w:shd w:val="clear" w:color="auto" w:fill="FFFFFF"/>
        <w:spacing w:after="0" w:line="240" w:lineRule="auto"/>
        <w:rPr>
          <w:rFonts w:ascii="Times New Roman" w:eastAsia="Times New Roman" w:hAnsi="Times New Roman" w:cs="Times New Roman"/>
          <w:sz w:val="24"/>
          <w:szCs w:val="24"/>
        </w:rPr>
      </w:pPr>
      <w:r w:rsidRPr="00044BC8">
        <w:rPr>
          <w:rFonts w:ascii="Times New Roman" w:eastAsia="Times New Roman" w:hAnsi="Times New Roman" w:cs="Times New Roman"/>
          <w:sz w:val="24"/>
          <w:szCs w:val="24"/>
        </w:rPr>
        <w:t> </w:t>
      </w:r>
    </w:p>
    <w:p w:rsidR="00044BC8" w:rsidRPr="00044BC8" w:rsidRDefault="00044BC8" w:rsidP="00044BC8">
      <w:pPr>
        <w:shd w:val="clear" w:color="auto" w:fill="FFFFFF"/>
        <w:spacing w:after="0" w:line="240" w:lineRule="auto"/>
        <w:rPr>
          <w:rFonts w:ascii="Times New Roman" w:eastAsia="Times New Roman" w:hAnsi="Times New Roman" w:cs="Times New Roman"/>
          <w:sz w:val="24"/>
          <w:szCs w:val="24"/>
        </w:rPr>
      </w:pPr>
      <w:r w:rsidRPr="00044BC8">
        <w:rPr>
          <w:rFonts w:ascii="Times New Roman" w:eastAsia="Times New Roman" w:hAnsi="Times New Roman" w:cs="Times New Roman"/>
          <w:sz w:val="24"/>
          <w:szCs w:val="24"/>
        </w:rPr>
        <w:t> </w:t>
      </w:r>
    </w:p>
    <w:p w:rsidR="00044BC8" w:rsidRPr="00044BC8" w:rsidRDefault="00044BC8" w:rsidP="00044BC8">
      <w:pPr>
        <w:spacing w:after="0" w:line="240" w:lineRule="auto"/>
        <w:ind w:left="360" w:hanging="180"/>
        <w:rPr>
          <w:rFonts w:ascii="Times New Roman" w:eastAsia="Times New Roman" w:hAnsi="Times New Roman" w:cs="Times New Roman"/>
          <w:sz w:val="24"/>
          <w:szCs w:val="24"/>
        </w:rPr>
      </w:pPr>
      <w:r w:rsidRPr="00044BC8">
        <w:rPr>
          <w:rFonts w:ascii="Montserrat" w:eastAsia="Times New Roman" w:hAnsi="Montserrat" w:cs="Times New Roman"/>
          <w:color w:val="222222"/>
        </w:rPr>
        <w:t> </w:t>
      </w:r>
      <w:r w:rsidRPr="00044BC8">
        <w:rPr>
          <w:rFonts w:ascii="Montserrat" w:eastAsia="Times New Roman" w:hAnsi="Montserrat" w:cs="Times New Roman"/>
          <w:color w:val="222222"/>
        </w:rPr>
        <w:tab/>
      </w:r>
      <w:r w:rsidRPr="00044BC8">
        <w:rPr>
          <w:rFonts w:ascii="Montserrat" w:eastAsia="Times New Roman" w:hAnsi="Montserrat" w:cs="Times New Roman"/>
          <w:b/>
          <w:bCs/>
          <w:color w:val="000000"/>
          <w:u w:val="single"/>
        </w:rPr>
        <w:t>Animal intake:</w:t>
      </w:r>
    </w:p>
    <w:p w:rsidR="00044BC8" w:rsidRPr="00044BC8" w:rsidRDefault="00044BC8" w:rsidP="00044BC8">
      <w:pPr>
        <w:shd w:val="clear" w:color="auto" w:fill="FFFFFF"/>
        <w:spacing w:after="0" w:line="240" w:lineRule="auto"/>
        <w:rPr>
          <w:rFonts w:ascii="Times New Roman" w:eastAsia="Times New Roman" w:hAnsi="Times New Roman" w:cs="Times New Roman"/>
          <w:sz w:val="24"/>
          <w:szCs w:val="24"/>
        </w:rPr>
      </w:pPr>
      <w:r w:rsidRPr="00044BC8">
        <w:rPr>
          <w:rFonts w:ascii="Times New Roman" w:eastAsia="Times New Roman" w:hAnsi="Times New Roman" w:cs="Times New Roman"/>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081"/>
        <w:gridCol w:w="3396"/>
        <w:gridCol w:w="1609"/>
        <w:gridCol w:w="1609"/>
      </w:tblGrid>
      <w:tr w:rsidR="00044BC8" w:rsidRPr="00044BC8" w:rsidTr="00044BC8">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Animal Intake</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August 2020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August 2019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August 2018</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Owner surrender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ab/>
            </w:r>
            <w:r w:rsidRPr="00044BC8">
              <w:rPr>
                <w:rFonts w:ascii="Montserrat" w:eastAsia="Times New Roman" w:hAnsi="Montserrat" w:cs="Times New Roman"/>
                <w:color w:val="222222"/>
              </w:rPr>
              <w:tab/>
              <w:t>155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106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136</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Returns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19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63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73</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Strays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26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28</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Transfers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                          163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187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193</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b/>
                <w:bCs/>
                <w:color w:val="222222"/>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350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382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430</w:t>
            </w:r>
          </w:p>
        </w:tc>
      </w:tr>
    </w:tbl>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ab/>
      </w:r>
    </w:p>
    <w:p w:rsidR="00044BC8" w:rsidRPr="00044BC8" w:rsidRDefault="00044BC8" w:rsidP="00044BC8">
      <w:pPr>
        <w:spacing w:after="24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ind w:firstLine="720"/>
        <w:rPr>
          <w:rFonts w:ascii="Times New Roman" w:eastAsia="Times New Roman" w:hAnsi="Times New Roman" w:cs="Times New Roman"/>
          <w:sz w:val="24"/>
          <w:szCs w:val="24"/>
        </w:rPr>
      </w:pPr>
      <w:proofErr w:type="gramStart"/>
      <w:r w:rsidRPr="00044BC8">
        <w:rPr>
          <w:rFonts w:ascii="Montserrat" w:eastAsia="Times New Roman" w:hAnsi="Montserrat" w:cs="Times New Roman"/>
          <w:b/>
          <w:bCs/>
          <w:color w:val="000000"/>
          <w:u w:val="single"/>
        </w:rPr>
        <w:t>August  2020</w:t>
      </w:r>
      <w:proofErr w:type="gramEnd"/>
      <w:r w:rsidRPr="00044BC8">
        <w:rPr>
          <w:rFonts w:ascii="Montserrat" w:eastAsia="Times New Roman" w:hAnsi="Montserrat" w:cs="Times New Roman"/>
          <w:b/>
          <w:bCs/>
          <w:color w:val="000000"/>
          <w:u w:val="single"/>
        </w:rPr>
        <w:t xml:space="preserve"> Transfers details:</w:t>
      </w:r>
    </w:p>
    <w:p w:rsidR="00044BC8" w:rsidRPr="00044BC8" w:rsidRDefault="00044BC8" w:rsidP="00044BC8">
      <w:pPr>
        <w:numPr>
          <w:ilvl w:val="0"/>
          <w:numId w:val="3"/>
        </w:numPr>
        <w:spacing w:after="0" w:line="240" w:lineRule="auto"/>
        <w:ind w:left="1440"/>
        <w:textAlignment w:val="baseline"/>
        <w:rPr>
          <w:rFonts w:ascii="Montserrat" w:eastAsia="Times New Roman" w:hAnsi="Montserrat" w:cs="Times New Roman"/>
          <w:color w:val="000000"/>
        </w:rPr>
      </w:pPr>
      <w:r w:rsidRPr="00044BC8">
        <w:rPr>
          <w:rFonts w:ascii="Montserrat" w:eastAsia="Times New Roman" w:hAnsi="Montserrat" w:cs="Times New Roman"/>
          <w:color w:val="000000"/>
        </w:rPr>
        <w:t>In state transports- 15</w:t>
      </w:r>
    </w:p>
    <w:p w:rsidR="00044BC8" w:rsidRPr="00044BC8" w:rsidRDefault="00044BC8" w:rsidP="00044BC8">
      <w:pPr>
        <w:numPr>
          <w:ilvl w:val="0"/>
          <w:numId w:val="3"/>
        </w:numPr>
        <w:spacing w:after="0" w:line="240" w:lineRule="auto"/>
        <w:ind w:left="1440"/>
        <w:textAlignment w:val="baseline"/>
        <w:rPr>
          <w:rFonts w:ascii="Montserrat" w:eastAsia="Times New Roman" w:hAnsi="Montserrat" w:cs="Times New Roman"/>
          <w:color w:val="000000"/>
        </w:rPr>
      </w:pPr>
      <w:r w:rsidRPr="00044BC8">
        <w:rPr>
          <w:rFonts w:ascii="Montserrat" w:eastAsia="Times New Roman" w:hAnsi="Montserrat" w:cs="Times New Roman"/>
          <w:color w:val="000000"/>
        </w:rPr>
        <w:t>Out of state transports- 139</w:t>
      </w:r>
    </w:p>
    <w:p w:rsidR="00044BC8" w:rsidRPr="00044BC8" w:rsidRDefault="00044BC8" w:rsidP="00044BC8">
      <w:pPr>
        <w:numPr>
          <w:ilvl w:val="0"/>
          <w:numId w:val="3"/>
        </w:numPr>
        <w:spacing w:after="0" w:line="240" w:lineRule="auto"/>
        <w:ind w:left="1440"/>
        <w:textAlignment w:val="baseline"/>
        <w:rPr>
          <w:rFonts w:ascii="Montserrat" w:eastAsia="Times New Roman" w:hAnsi="Montserrat" w:cs="Times New Roman"/>
          <w:color w:val="000000"/>
        </w:rPr>
      </w:pPr>
      <w:r w:rsidRPr="00044BC8">
        <w:rPr>
          <w:rFonts w:ascii="Montserrat" w:eastAsia="Times New Roman" w:hAnsi="Montserrat" w:cs="Times New Roman"/>
          <w:color w:val="000000"/>
        </w:rPr>
        <w:t>Break down of transfers:  62 rats, 46 dogs, 21 cats, 17 mice, 8 pigs</w:t>
      </w:r>
    </w:p>
    <w:p w:rsidR="00044BC8" w:rsidRPr="00044BC8" w:rsidRDefault="00044BC8" w:rsidP="00044BC8">
      <w:pPr>
        <w:spacing w:after="24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b/>
          <w:bCs/>
          <w:color w:val="000000"/>
          <w:u w:val="single"/>
        </w:rPr>
        <w:t>  Animal Inventory:</w:t>
      </w:r>
    </w:p>
    <w:p w:rsidR="00044BC8" w:rsidRPr="00044BC8" w:rsidRDefault="00044BC8" w:rsidP="00044BC8">
      <w:pPr>
        <w:numPr>
          <w:ilvl w:val="0"/>
          <w:numId w:val="4"/>
        </w:numPr>
        <w:spacing w:after="0" w:line="240" w:lineRule="auto"/>
        <w:ind w:left="1260"/>
        <w:textAlignment w:val="baseline"/>
        <w:rPr>
          <w:rFonts w:ascii="Montserrat" w:eastAsia="Times New Roman" w:hAnsi="Montserrat" w:cs="Times New Roman"/>
          <w:color w:val="000000"/>
        </w:rPr>
      </w:pPr>
      <w:r w:rsidRPr="00044BC8">
        <w:rPr>
          <w:rFonts w:ascii="Montserrat" w:eastAsia="Times New Roman" w:hAnsi="Montserrat" w:cs="Times New Roman"/>
          <w:color w:val="000000"/>
        </w:rPr>
        <w:t>Shelter population</w:t>
      </w:r>
      <w:r w:rsidRPr="00044BC8">
        <w:rPr>
          <w:rFonts w:ascii="Montserrat" w:eastAsia="Times New Roman" w:hAnsi="Montserrat" w:cs="Times New Roman"/>
          <w:color w:val="000000"/>
          <w:sz w:val="16"/>
          <w:szCs w:val="16"/>
        </w:rPr>
        <w:t xml:space="preserve"> (includes remaining population plus intakes)</w:t>
      </w:r>
    </w:p>
    <w:tbl>
      <w:tblPr>
        <w:tblW w:w="0" w:type="auto"/>
        <w:tblCellMar>
          <w:top w:w="15" w:type="dxa"/>
          <w:left w:w="15" w:type="dxa"/>
          <w:bottom w:w="15" w:type="dxa"/>
          <w:right w:w="15" w:type="dxa"/>
        </w:tblCellMar>
        <w:tblLook w:val="04A0" w:firstRow="1" w:lastRow="0" w:firstColumn="1" w:lastColumn="0" w:noHBand="0" w:noVBand="1"/>
      </w:tblPr>
      <w:tblGrid>
        <w:gridCol w:w="1059"/>
        <w:gridCol w:w="2340"/>
        <w:gridCol w:w="1609"/>
        <w:gridCol w:w="1609"/>
      </w:tblGrid>
      <w:tr w:rsidR="00044BC8" w:rsidRPr="00044BC8" w:rsidTr="00044BC8">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Shelter Population</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August 2020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August 2019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August 2018</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Dog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                          177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178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241</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Cat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281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546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488</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Rabbits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30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68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40</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Other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 xml:space="preserve">                         104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26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10</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b/>
                <w:bCs/>
                <w:color w:val="222222"/>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592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818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779</w:t>
            </w:r>
          </w:p>
        </w:tc>
      </w:tr>
    </w:tbl>
    <w:p w:rsidR="00044BC8" w:rsidRPr="00044BC8" w:rsidRDefault="00044BC8" w:rsidP="00044BC8">
      <w:pPr>
        <w:spacing w:after="240" w:line="240" w:lineRule="auto"/>
        <w:rPr>
          <w:rFonts w:ascii="Times New Roman" w:eastAsia="Times New Roman" w:hAnsi="Times New Roman" w:cs="Times New Roman"/>
          <w:sz w:val="24"/>
          <w:szCs w:val="24"/>
        </w:rPr>
      </w:pPr>
      <w:r w:rsidRPr="00044BC8">
        <w:rPr>
          <w:rFonts w:ascii="Times New Roman" w:eastAsia="Times New Roman" w:hAnsi="Times New Roman" w:cs="Times New Roman"/>
          <w:sz w:val="24"/>
          <w:szCs w:val="24"/>
        </w:rPr>
        <w:br/>
      </w:r>
    </w:p>
    <w:p w:rsidR="00044BC8" w:rsidRPr="00044BC8" w:rsidRDefault="00044BC8" w:rsidP="00044BC8">
      <w:pPr>
        <w:spacing w:after="0" w:line="240" w:lineRule="auto"/>
        <w:ind w:left="1260"/>
        <w:rPr>
          <w:rFonts w:ascii="Times New Roman" w:eastAsia="Times New Roman" w:hAnsi="Times New Roman" w:cs="Times New Roman"/>
          <w:sz w:val="24"/>
          <w:szCs w:val="24"/>
        </w:rPr>
      </w:pPr>
      <w:r w:rsidRPr="00044BC8">
        <w:rPr>
          <w:rFonts w:ascii="Montserrat" w:eastAsia="Times New Roman" w:hAnsi="Montserrat" w:cs="Times New Roman"/>
          <w:noProof/>
          <w:color w:val="000000"/>
          <w:bdr w:val="none" w:sz="0" w:space="0" w:color="auto" w:frame="1"/>
        </w:rPr>
        <w:lastRenderedPageBreak/>
        <w:drawing>
          <wp:inline distT="0" distB="0" distL="0" distR="0" wp14:anchorId="3B8F43B2" wp14:editId="4DB4B361">
            <wp:extent cx="3752850" cy="2257425"/>
            <wp:effectExtent l="0" t="0" r="0" b="9525"/>
            <wp:docPr id="4" name="Picture 4" descr="https://lh6.googleusercontent.com/cTkvYavgMT-An2UulmsvEKQ_QdFXmO2zFjCXm8Om404VV_H_CueC9j9VnRhl7Pu1Jpas8IMPXspqlMJVtB42wc1pxj-CXlHeTp-iV76nTnjaQfKyyBX2Pwpq57wVT5bxsq46VX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cTkvYavgMT-An2UulmsvEKQ_QdFXmO2zFjCXm8Om404VV_H_CueC9j9VnRhl7Pu1Jpas8IMPXspqlMJVtB42wc1pxj-CXlHeTp-iV76nTnjaQfKyyBX2Pwpq57wVT5bxsq46VXS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2257425"/>
                    </a:xfrm>
                    <a:prstGeom prst="rect">
                      <a:avLst/>
                    </a:prstGeom>
                    <a:noFill/>
                    <a:ln>
                      <a:noFill/>
                    </a:ln>
                  </pic:spPr>
                </pic:pic>
              </a:graphicData>
            </a:graphic>
          </wp:inline>
        </w:drawing>
      </w:r>
    </w:p>
    <w:p w:rsidR="00044BC8" w:rsidRPr="00044BC8" w:rsidRDefault="00044BC8" w:rsidP="00044BC8">
      <w:pPr>
        <w:spacing w:after="240" w:line="240" w:lineRule="auto"/>
        <w:rPr>
          <w:rFonts w:ascii="Times New Roman" w:eastAsia="Times New Roman" w:hAnsi="Times New Roman" w:cs="Times New Roman"/>
          <w:sz w:val="24"/>
          <w:szCs w:val="24"/>
        </w:rPr>
      </w:pPr>
      <w:r w:rsidRPr="00044BC8">
        <w:rPr>
          <w:rFonts w:ascii="Times New Roman" w:eastAsia="Times New Roman" w:hAnsi="Times New Roman" w:cs="Times New Roman"/>
          <w:sz w:val="24"/>
          <w:szCs w:val="24"/>
        </w:rPr>
        <w:br/>
      </w:r>
    </w:p>
    <w:p w:rsidR="00044BC8" w:rsidRPr="00044BC8" w:rsidRDefault="00044BC8" w:rsidP="00044BC8">
      <w:pPr>
        <w:numPr>
          <w:ilvl w:val="0"/>
          <w:numId w:val="5"/>
        </w:numPr>
        <w:spacing w:after="0" w:line="240" w:lineRule="auto"/>
        <w:ind w:left="1260"/>
        <w:textAlignment w:val="baseline"/>
        <w:rPr>
          <w:rFonts w:ascii="Montserrat" w:eastAsia="Times New Roman" w:hAnsi="Montserrat" w:cs="Times New Roman"/>
          <w:color w:val="000000"/>
        </w:rPr>
      </w:pPr>
      <w:r w:rsidRPr="00044BC8">
        <w:rPr>
          <w:rFonts w:ascii="Montserrat" w:eastAsia="Times New Roman" w:hAnsi="Montserrat" w:cs="Times New Roman"/>
          <w:color w:val="000000"/>
        </w:rPr>
        <w:t>Care-day based length of stay: August 2020</w:t>
      </w:r>
    </w:p>
    <w:tbl>
      <w:tblPr>
        <w:tblW w:w="0" w:type="auto"/>
        <w:tblCellMar>
          <w:top w:w="15" w:type="dxa"/>
          <w:left w:w="15" w:type="dxa"/>
          <w:bottom w:w="15" w:type="dxa"/>
          <w:right w:w="15" w:type="dxa"/>
        </w:tblCellMar>
        <w:tblLook w:val="04A0" w:firstRow="1" w:lastRow="0" w:firstColumn="1" w:lastColumn="0" w:noHBand="0" w:noVBand="1"/>
      </w:tblPr>
      <w:tblGrid>
        <w:gridCol w:w="1036"/>
        <w:gridCol w:w="2438"/>
        <w:gridCol w:w="2032"/>
        <w:gridCol w:w="2272"/>
      </w:tblGrid>
      <w:tr w:rsidR="00044BC8" w:rsidRPr="00044BC8" w:rsidTr="00044BC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Species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Avg. days in custody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Avg. days on 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Avg. days available</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Dog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4</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Cat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6</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Rabbit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10</w:t>
            </w:r>
          </w:p>
        </w:tc>
      </w:tr>
    </w:tbl>
    <w:p w:rsidR="00044BC8" w:rsidRPr="00044BC8" w:rsidRDefault="00044BC8" w:rsidP="00044BC8">
      <w:pPr>
        <w:spacing w:after="0" w:line="240" w:lineRule="auto"/>
        <w:rPr>
          <w:rFonts w:ascii="Times New Roman" w:eastAsia="Times New Roman" w:hAnsi="Times New Roman" w:cs="Times New Roman"/>
          <w:sz w:val="24"/>
          <w:szCs w:val="24"/>
        </w:rPr>
      </w:pPr>
    </w:p>
    <w:p w:rsidR="00044BC8" w:rsidRPr="00044BC8" w:rsidRDefault="00044BC8" w:rsidP="00044BC8">
      <w:pPr>
        <w:numPr>
          <w:ilvl w:val="0"/>
          <w:numId w:val="6"/>
        </w:numPr>
        <w:spacing w:after="0" w:line="240" w:lineRule="auto"/>
        <w:ind w:left="1260"/>
        <w:textAlignment w:val="baseline"/>
        <w:rPr>
          <w:rFonts w:ascii="Montserrat" w:eastAsia="Times New Roman" w:hAnsi="Montserrat" w:cs="Times New Roman"/>
          <w:color w:val="000000"/>
        </w:rPr>
      </w:pPr>
      <w:r w:rsidRPr="00044BC8">
        <w:rPr>
          <w:rFonts w:ascii="Montserrat" w:eastAsia="Times New Roman" w:hAnsi="Montserrat" w:cs="Times New Roman"/>
          <w:color w:val="000000"/>
        </w:rPr>
        <w:t>Care-based length of stay: 2020</w:t>
      </w:r>
    </w:p>
    <w:tbl>
      <w:tblPr>
        <w:tblW w:w="0" w:type="auto"/>
        <w:tblCellMar>
          <w:top w:w="15" w:type="dxa"/>
          <w:left w:w="15" w:type="dxa"/>
          <w:bottom w:w="15" w:type="dxa"/>
          <w:right w:w="15" w:type="dxa"/>
        </w:tblCellMar>
        <w:tblLook w:val="04A0" w:firstRow="1" w:lastRow="0" w:firstColumn="1" w:lastColumn="0" w:noHBand="0" w:noVBand="1"/>
      </w:tblPr>
      <w:tblGrid>
        <w:gridCol w:w="1036"/>
        <w:gridCol w:w="2438"/>
        <w:gridCol w:w="2032"/>
        <w:gridCol w:w="2272"/>
      </w:tblGrid>
      <w:tr w:rsidR="00044BC8" w:rsidRPr="00044BC8" w:rsidTr="00044BC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Species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Avg. days in custody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Avg. days on 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Avg. days available</w:t>
            </w:r>
          </w:p>
        </w:tc>
      </w:tr>
      <w:tr w:rsidR="00044BC8" w:rsidRPr="00044BC8" w:rsidTr="00044BC8">
        <w:trPr>
          <w:trHeight w:val="4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Dog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8</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Cat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8</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Rabbit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000000"/>
              </w:rPr>
              <w:t>14</w:t>
            </w:r>
          </w:p>
        </w:tc>
      </w:tr>
    </w:tbl>
    <w:p w:rsidR="00044BC8" w:rsidRPr="00044BC8" w:rsidRDefault="00044BC8" w:rsidP="00044BC8">
      <w:pPr>
        <w:spacing w:after="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ind w:firstLine="180"/>
        <w:rPr>
          <w:rFonts w:ascii="Times New Roman" w:eastAsia="Times New Roman" w:hAnsi="Times New Roman" w:cs="Times New Roman"/>
          <w:sz w:val="24"/>
          <w:szCs w:val="24"/>
        </w:rPr>
      </w:pPr>
      <w:r w:rsidRPr="00044BC8">
        <w:rPr>
          <w:rFonts w:ascii="Montserrat" w:eastAsia="Times New Roman" w:hAnsi="Montserrat" w:cs="Times New Roman"/>
          <w:b/>
          <w:bCs/>
          <w:color w:val="000000"/>
          <w:u w:val="single"/>
        </w:rPr>
        <w:t>Animal Outcome:</w:t>
      </w:r>
    </w:p>
    <w:tbl>
      <w:tblPr>
        <w:tblW w:w="0" w:type="auto"/>
        <w:tblCellMar>
          <w:top w:w="15" w:type="dxa"/>
          <w:left w:w="15" w:type="dxa"/>
          <w:bottom w:w="15" w:type="dxa"/>
          <w:right w:w="15" w:type="dxa"/>
        </w:tblCellMar>
        <w:tblLook w:val="04A0" w:firstRow="1" w:lastRow="0" w:firstColumn="1" w:lastColumn="0" w:noHBand="0" w:noVBand="1"/>
      </w:tblPr>
      <w:tblGrid>
        <w:gridCol w:w="2305"/>
        <w:gridCol w:w="1609"/>
        <w:gridCol w:w="1609"/>
        <w:gridCol w:w="1609"/>
      </w:tblGrid>
      <w:tr w:rsidR="00044BC8" w:rsidRPr="00044BC8" w:rsidTr="00044BC8">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Animal Outcome</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August 2020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August 2019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center"/>
              <w:rPr>
                <w:rFonts w:ascii="Times New Roman" w:eastAsia="Times New Roman" w:hAnsi="Times New Roman" w:cs="Times New Roman"/>
                <w:sz w:val="24"/>
                <w:szCs w:val="24"/>
              </w:rPr>
            </w:pPr>
            <w:r w:rsidRPr="00044BC8">
              <w:rPr>
                <w:rFonts w:ascii="Montserrat" w:eastAsia="Times New Roman" w:hAnsi="Montserrat" w:cs="Times New Roman"/>
                <w:color w:val="222222"/>
              </w:rPr>
              <w:t>August 2018</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Adoption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239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355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370</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Died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ind w:right="85"/>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3</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Euthanasia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9</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OR Euthanasia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24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22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41</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Returned to owner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7</w:t>
            </w:r>
          </w:p>
        </w:tc>
      </w:tr>
      <w:tr w:rsidR="00044BC8" w:rsidRPr="00044BC8" w:rsidTr="00044BC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rPr>
                <w:rFonts w:ascii="Times New Roman" w:eastAsia="Times New Roman" w:hAnsi="Times New Roman" w:cs="Times New Roman"/>
                <w:sz w:val="24"/>
                <w:szCs w:val="24"/>
              </w:rPr>
            </w:pPr>
            <w:r w:rsidRPr="00044BC8">
              <w:rPr>
                <w:rFonts w:ascii="Montserrat" w:eastAsia="Times New Roman" w:hAnsi="Montserrat" w:cs="Times New Roman"/>
                <w:color w:val="222222"/>
              </w:rPr>
              <w:t>Transfer out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BC8" w:rsidRPr="00044BC8" w:rsidRDefault="00044BC8" w:rsidP="00044BC8">
            <w:pPr>
              <w:spacing w:after="0" w:line="240" w:lineRule="auto"/>
              <w:jc w:val="right"/>
              <w:rPr>
                <w:rFonts w:ascii="Times New Roman" w:eastAsia="Times New Roman" w:hAnsi="Times New Roman" w:cs="Times New Roman"/>
                <w:sz w:val="24"/>
                <w:szCs w:val="24"/>
              </w:rPr>
            </w:pPr>
            <w:r w:rsidRPr="00044BC8">
              <w:rPr>
                <w:rFonts w:ascii="Montserrat" w:eastAsia="Times New Roman" w:hAnsi="Montserrat" w:cs="Times New Roman"/>
                <w:color w:val="222222"/>
              </w:rPr>
              <w:t>0</w:t>
            </w:r>
          </w:p>
        </w:tc>
      </w:tr>
    </w:tbl>
    <w:p w:rsidR="00044BC8" w:rsidRPr="00044BC8" w:rsidRDefault="00044BC8" w:rsidP="00044BC8">
      <w:pPr>
        <w:shd w:val="clear" w:color="auto" w:fill="FFFFFF"/>
        <w:spacing w:after="0" w:line="240" w:lineRule="auto"/>
        <w:rPr>
          <w:rFonts w:ascii="Times New Roman" w:eastAsia="Times New Roman" w:hAnsi="Times New Roman" w:cs="Times New Roman"/>
          <w:sz w:val="24"/>
          <w:szCs w:val="24"/>
        </w:rPr>
      </w:pPr>
      <w:r w:rsidRPr="00044BC8">
        <w:rPr>
          <w:rFonts w:ascii="Times New Roman" w:eastAsia="Times New Roman" w:hAnsi="Times New Roman" w:cs="Times New Roman"/>
          <w:sz w:val="24"/>
          <w:szCs w:val="24"/>
        </w:rPr>
        <w:t> </w:t>
      </w:r>
    </w:p>
    <w:p w:rsidR="00044BC8" w:rsidRPr="00044BC8" w:rsidRDefault="00044BC8" w:rsidP="00044BC8">
      <w:pPr>
        <w:spacing w:after="0" w:line="240" w:lineRule="auto"/>
        <w:rPr>
          <w:rFonts w:ascii="Times New Roman" w:eastAsia="Times New Roman" w:hAnsi="Times New Roman" w:cs="Times New Roman"/>
          <w:sz w:val="24"/>
          <w:szCs w:val="24"/>
        </w:rPr>
      </w:pPr>
    </w:p>
    <w:p w:rsidR="00044BC8" w:rsidRPr="00044BC8" w:rsidRDefault="00044BC8" w:rsidP="00044BC8">
      <w:pPr>
        <w:spacing w:after="0" w:line="240" w:lineRule="auto"/>
        <w:ind w:left="180"/>
        <w:rPr>
          <w:rFonts w:ascii="Times New Roman" w:eastAsia="Times New Roman" w:hAnsi="Times New Roman" w:cs="Times New Roman"/>
          <w:sz w:val="24"/>
          <w:szCs w:val="24"/>
        </w:rPr>
      </w:pPr>
      <w:r w:rsidRPr="00044BC8">
        <w:rPr>
          <w:rFonts w:ascii="Montserrat" w:eastAsia="Times New Roman" w:hAnsi="Montserrat" w:cs="Times New Roman"/>
          <w:b/>
          <w:bCs/>
          <w:color w:val="000000"/>
          <w:u w:val="single"/>
        </w:rPr>
        <w:t>August Veterinary reviews:</w:t>
      </w:r>
    </w:p>
    <w:p w:rsidR="00044BC8" w:rsidRPr="00044BC8" w:rsidRDefault="00044BC8" w:rsidP="00044BC8">
      <w:pPr>
        <w:spacing w:after="0" w:line="240" w:lineRule="auto"/>
        <w:ind w:left="1440"/>
        <w:rPr>
          <w:rFonts w:ascii="Times New Roman" w:eastAsia="Times New Roman" w:hAnsi="Times New Roman" w:cs="Times New Roman"/>
          <w:sz w:val="24"/>
          <w:szCs w:val="24"/>
        </w:rPr>
      </w:pPr>
      <w:r w:rsidRPr="00044BC8">
        <w:rPr>
          <w:rFonts w:ascii="Courier New" w:eastAsia="Times New Roman" w:hAnsi="Courier New" w:cs="Courier New"/>
          <w:color w:val="000000"/>
        </w:rPr>
        <w:lastRenderedPageBreak/>
        <w:t>●</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Dog spay- 44</w:t>
      </w:r>
    </w:p>
    <w:p w:rsidR="00044BC8" w:rsidRPr="00044BC8" w:rsidRDefault="00044BC8" w:rsidP="00044BC8">
      <w:pPr>
        <w:spacing w:after="0" w:line="240" w:lineRule="auto"/>
        <w:ind w:left="1440"/>
        <w:rPr>
          <w:rFonts w:ascii="Times New Roman" w:eastAsia="Times New Roman" w:hAnsi="Times New Roman" w:cs="Times New Roman"/>
          <w:sz w:val="24"/>
          <w:szCs w:val="24"/>
        </w:rPr>
      </w:pPr>
      <w:r w:rsidRPr="00044BC8">
        <w:rPr>
          <w:rFonts w:ascii="Courier New" w:eastAsia="Times New Roman" w:hAnsi="Courier New" w:cs="Courier New"/>
          <w:color w:val="000000"/>
        </w:rPr>
        <w:t>●</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Dog neuter- 36</w:t>
      </w:r>
    </w:p>
    <w:p w:rsidR="00044BC8" w:rsidRPr="00044BC8" w:rsidRDefault="00044BC8" w:rsidP="00044BC8">
      <w:pPr>
        <w:spacing w:after="0" w:line="240" w:lineRule="auto"/>
        <w:ind w:left="1440"/>
        <w:rPr>
          <w:rFonts w:ascii="Times New Roman" w:eastAsia="Times New Roman" w:hAnsi="Times New Roman" w:cs="Times New Roman"/>
          <w:sz w:val="24"/>
          <w:szCs w:val="24"/>
        </w:rPr>
      </w:pPr>
      <w:r w:rsidRPr="00044BC8">
        <w:rPr>
          <w:rFonts w:ascii="Courier New" w:eastAsia="Times New Roman" w:hAnsi="Courier New" w:cs="Courier New"/>
          <w:color w:val="000000"/>
        </w:rPr>
        <w:t>●</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Cat spay- 39</w:t>
      </w:r>
    </w:p>
    <w:p w:rsidR="00044BC8" w:rsidRPr="00044BC8" w:rsidRDefault="00044BC8" w:rsidP="00044BC8">
      <w:pPr>
        <w:spacing w:after="0" w:line="240" w:lineRule="auto"/>
        <w:ind w:left="1440"/>
        <w:rPr>
          <w:rFonts w:ascii="Times New Roman" w:eastAsia="Times New Roman" w:hAnsi="Times New Roman" w:cs="Times New Roman"/>
          <w:sz w:val="24"/>
          <w:szCs w:val="24"/>
        </w:rPr>
      </w:pPr>
      <w:r w:rsidRPr="00044BC8">
        <w:rPr>
          <w:rFonts w:ascii="Courier New" w:eastAsia="Times New Roman" w:hAnsi="Courier New" w:cs="Courier New"/>
          <w:color w:val="000000"/>
        </w:rPr>
        <w:t>●</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Cat neuter- 40</w:t>
      </w:r>
    </w:p>
    <w:p w:rsidR="00044BC8" w:rsidRPr="00044BC8" w:rsidRDefault="00044BC8" w:rsidP="00044BC8">
      <w:pPr>
        <w:spacing w:after="0" w:line="240" w:lineRule="auto"/>
        <w:ind w:left="1440"/>
        <w:rPr>
          <w:rFonts w:ascii="Times New Roman" w:eastAsia="Times New Roman" w:hAnsi="Times New Roman" w:cs="Times New Roman"/>
          <w:sz w:val="24"/>
          <w:szCs w:val="24"/>
        </w:rPr>
      </w:pPr>
      <w:r w:rsidRPr="00044BC8">
        <w:rPr>
          <w:rFonts w:ascii="Courier New" w:eastAsia="Times New Roman" w:hAnsi="Courier New" w:cs="Courier New"/>
          <w:color w:val="000000"/>
        </w:rPr>
        <w:t>●</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Rabbit spay- 8</w:t>
      </w:r>
    </w:p>
    <w:p w:rsidR="00044BC8" w:rsidRPr="00044BC8" w:rsidRDefault="00044BC8" w:rsidP="00044BC8">
      <w:pPr>
        <w:spacing w:after="0" w:line="240" w:lineRule="auto"/>
        <w:ind w:left="1440"/>
        <w:rPr>
          <w:rFonts w:ascii="Times New Roman" w:eastAsia="Times New Roman" w:hAnsi="Times New Roman" w:cs="Times New Roman"/>
          <w:sz w:val="24"/>
          <w:szCs w:val="24"/>
        </w:rPr>
      </w:pPr>
      <w:r w:rsidRPr="00044BC8">
        <w:rPr>
          <w:rFonts w:ascii="Courier New" w:eastAsia="Times New Roman" w:hAnsi="Courier New" w:cs="Courier New"/>
          <w:color w:val="000000"/>
        </w:rPr>
        <w:t>●</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Rabbit neuter- 6</w:t>
      </w:r>
    </w:p>
    <w:p w:rsidR="00044BC8" w:rsidRPr="00044BC8" w:rsidRDefault="00044BC8" w:rsidP="00044BC8">
      <w:pPr>
        <w:numPr>
          <w:ilvl w:val="0"/>
          <w:numId w:val="7"/>
        </w:numPr>
        <w:spacing w:after="0" w:line="240" w:lineRule="auto"/>
        <w:ind w:left="1800"/>
        <w:textAlignment w:val="baseline"/>
        <w:rPr>
          <w:rFonts w:ascii="Montserrat" w:eastAsia="Times New Roman" w:hAnsi="Montserrat" w:cs="Times New Roman"/>
          <w:color w:val="000000"/>
        </w:rPr>
      </w:pPr>
      <w:r w:rsidRPr="00044BC8">
        <w:rPr>
          <w:rFonts w:ascii="Montserrat" w:eastAsia="Times New Roman" w:hAnsi="Montserrat" w:cs="Times New Roman"/>
          <w:color w:val="000000"/>
        </w:rPr>
        <w:t>    Pig spay- 2</w:t>
      </w:r>
    </w:p>
    <w:p w:rsidR="00044BC8" w:rsidRPr="00044BC8" w:rsidRDefault="00044BC8" w:rsidP="00044BC8">
      <w:pPr>
        <w:numPr>
          <w:ilvl w:val="0"/>
          <w:numId w:val="7"/>
        </w:numPr>
        <w:spacing w:after="0" w:line="240" w:lineRule="auto"/>
        <w:ind w:left="1800"/>
        <w:textAlignment w:val="baseline"/>
        <w:rPr>
          <w:rFonts w:ascii="Montserrat" w:eastAsia="Times New Roman" w:hAnsi="Montserrat" w:cs="Times New Roman"/>
          <w:color w:val="000000"/>
        </w:rPr>
      </w:pPr>
      <w:r w:rsidRPr="00044BC8">
        <w:rPr>
          <w:rFonts w:ascii="Montserrat" w:eastAsia="Times New Roman" w:hAnsi="Montserrat" w:cs="Times New Roman"/>
          <w:color w:val="000000"/>
        </w:rPr>
        <w:t>    Pig Neuter- 3</w:t>
      </w:r>
    </w:p>
    <w:p w:rsidR="00044BC8" w:rsidRPr="00044BC8" w:rsidRDefault="00044BC8" w:rsidP="00044BC8">
      <w:pPr>
        <w:spacing w:after="0" w:line="240" w:lineRule="auto"/>
        <w:ind w:left="1440"/>
        <w:rPr>
          <w:rFonts w:ascii="Times New Roman" w:eastAsia="Times New Roman" w:hAnsi="Times New Roman" w:cs="Times New Roman"/>
          <w:sz w:val="24"/>
          <w:szCs w:val="24"/>
        </w:rPr>
      </w:pPr>
      <w:r w:rsidRPr="00044BC8">
        <w:rPr>
          <w:rFonts w:ascii="Courier New" w:eastAsia="Times New Roman" w:hAnsi="Courier New" w:cs="Courier New"/>
          <w:color w:val="000000"/>
        </w:rPr>
        <w:t>●</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w:t>
      </w:r>
      <w:r w:rsidRPr="00044BC8">
        <w:rPr>
          <w:rFonts w:ascii="Montserrat" w:eastAsia="Times New Roman" w:hAnsi="Montserrat" w:cs="Montserrat"/>
          <w:color w:val="000000"/>
        </w:rPr>
        <w:t> </w:t>
      </w:r>
      <w:r w:rsidRPr="00044BC8">
        <w:rPr>
          <w:rFonts w:ascii="Montserrat" w:eastAsia="Times New Roman" w:hAnsi="Montserrat" w:cs="Times New Roman"/>
          <w:color w:val="000000"/>
        </w:rPr>
        <w:t xml:space="preserve"> Verification- 66</w:t>
      </w:r>
    </w:p>
    <w:p w:rsidR="00044BC8" w:rsidRPr="00044BC8" w:rsidRDefault="00044BC8" w:rsidP="00044BC8">
      <w:pPr>
        <w:spacing w:after="0" w:line="240" w:lineRule="auto"/>
        <w:ind w:left="1440"/>
        <w:rPr>
          <w:rFonts w:ascii="Times New Roman" w:eastAsia="Times New Roman" w:hAnsi="Times New Roman" w:cs="Times New Roman"/>
          <w:sz w:val="24"/>
          <w:szCs w:val="24"/>
        </w:rPr>
      </w:pPr>
      <w:r w:rsidRPr="00044BC8">
        <w:rPr>
          <w:rFonts w:ascii="Arial" w:eastAsia="Times New Roman" w:hAnsi="Arial" w:cs="Arial"/>
          <w:color w:val="000000"/>
        </w:rPr>
        <w:t xml:space="preserve">●        </w:t>
      </w:r>
      <w:r w:rsidRPr="00044BC8">
        <w:rPr>
          <w:rFonts w:ascii="Montserrat" w:eastAsia="Times New Roman" w:hAnsi="Montserrat" w:cs="Times New Roman"/>
          <w:color w:val="000000"/>
        </w:rPr>
        <w:t>Outpatient heartworm treatments- 21</w:t>
      </w:r>
    </w:p>
    <w:p w:rsidR="003511AF" w:rsidRDefault="00044BC8" w:rsidP="00044BC8">
      <w:r w:rsidRPr="00044BC8">
        <w:rPr>
          <w:rFonts w:ascii="Arial" w:eastAsia="Times New Roman" w:hAnsi="Arial" w:cs="Arial"/>
          <w:color w:val="000000"/>
        </w:rPr>
        <w:t xml:space="preserve">●        </w:t>
      </w:r>
      <w:r w:rsidRPr="00044BC8">
        <w:rPr>
          <w:rFonts w:ascii="Montserrat" w:eastAsia="Times New Roman" w:hAnsi="Montserrat" w:cs="Times New Roman"/>
          <w:color w:val="000000"/>
        </w:rPr>
        <w:t>Performed $1,625.00 in veterinary services for Hearts of Hope</w:t>
      </w:r>
    </w:p>
    <w:sectPr w:rsidR="003511A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1A" w:rsidRDefault="00E51C1A" w:rsidP="00044BC8">
      <w:pPr>
        <w:spacing w:after="0" w:line="240" w:lineRule="auto"/>
      </w:pPr>
      <w:r>
        <w:separator/>
      </w:r>
    </w:p>
  </w:endnote>
  <w:endnote w:type="continuationSeparator" w:id="0">
    <w:p w:rsidR="00E51C1A" w:rsidRDefault="00E51C1A" w:rsidP="0004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1A" w:rsidRDefault="00E51C1A" w:rsidP="00044BC8">
      <w:pPr>
        <w:spacing w:after="0" w:line="240" w:lineRule="auto"/>
      </w:pPr>
      <w:r>
        <w:separator/>
      </w:r>
    </w:p>
  </w:footnote>
  <w:footnote w:type="continuationSeparator" w:id="0">
    <w:p w:rsidR="00E51C1A" w:rsidRDefault="00E51C1A" w:rsidP="0004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C8" w:rsidRDefault="00044BC8">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C0"/>
    <w:multiLevelType w:val="multilevel"/>
    <w:tmpl w:val="66B4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32214"/>
    <w:multiLevelType w:val="multilevel"/>
    <w:tmpl w:val="2860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C3AAB"/>
    <w:multiLevelType w:val="multilevel"/>
    <w:tmpl w:val="E074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971F5"/>
    <w:multiLevelType w:val="multilevel"/>
    <w:tmpl w:val="2B5C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11032"/>
    <w:multiLevelType w:val="multilevel"/>
    <w:tmpl w:val="F6D6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37290"/>
    <w:multiLevelType w:val="multilevel"/>
    <w:tmpl w:val="A5B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7382F"/>
    <w:multiLevelType w:val="multilevel"/>
    <w:tmpl w:val="3370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C8"/>
    <w:rsid w:val="00044BC8"/>
    <w:rsid w:val="003511AF"/>
    <w:rsid w:val="00E5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12B6"/>
  <w15:chartTrackingRefBased/>
  <w15:docId w15:val="{73D74B56-E603-434C-9E41-2EB23991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BC8"/>
  </w:style>
  <w:style w:type="paragraph" w:styleId="Footer">
    <w:name w:val="footer"/>
    <w:basedOn w:val="Normal"/>
    <w:link w:val="FooterChar"/>
    <w:uiPriority w:val="99"/>
    <w:unhideWhenUsed/>
    <w:rsid w:val="0004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34649">
      <w:bodyDiv w:val="1"/>
      <w:marLeft w:val="0"/>
      <w:marRight w:val="0"/>
      <w:marTop w:val="0"/>
      <w:marBottom w:val="0"/>
      <w:divBdr>
        <w:top w:val="none" w:sz="0" w:space="0" w:color="auto"/>
        <w:left w:val="none" w:sz="0" w:space="0" w:color="auto"/>
        <w:bottom w:val="none" w:sz="0" w:space="0" w:color="auto"/>
        <w:right w:val="none" w:sz="0" w:space="0" w:color="auto"/>
      </w:divBdr>
      <w:divsChild>
        <w:div w:id="810055060">
          <w:marLeft w:val="-1065"/>
          <w:marRight w:val="0"/>
          <w:marTop w:val="0"/>
          <w:marBottom w:val="0"/>
          <w:divBdr>
            <w:top w:val="none" w:sz="0" w:space="0" w:color="auto"/>
            <w:left w:val="none" w:sz="0" w:space="0" w:color="auto"/>
            <w:bottom w:val="none" w:sz="0" w:space="0" w:color="auto"/>
            <w:right w:val="none" w:sz="0" w:space="0" w:color="auto"/>
          </w:divBdr>
        </w:div>
        <w:div w:id="117992338">
          <w:marLeft w:val="165"/>
          <w:marRight w:val="0"/>
          <w:marTop w:val="0"/>
          <w:marBottom w:val="0"/>
          <w:divBdr>
            <w:top w:val="none" w:sz="0" w:space="0" w:color="auto"/>
            <w:left w:val="none" w:sz="0" w:space="0" w:color="auto"/>
            <w:bottom w:val="none" w:sz="0" w:space="0" w:color="auto"/>
            <w:right w:val="none" w:sz="0" w:space="0" w:color="auto"/>
          </w:divBdr>
        </w:div>
        <w:div w:id="1314524196">
          <w:marLeft w:val="165"/>
          <w:marRight w:val="0"/>
          <w:marTop w:val="0"/>
          <w:marBottom w:val="0"/>
          <w:divBdr>
            <w:top w:val="none" w:sz="0" w:space="0" w:color="auto"/>
            <w:left w:val="none" w:sz="0" w:space="0" w:color="auto"/>
            <w:bottom w:val="none" w:sz="0" w:space="0" w:color="auto"/>
            <w:right w:val="none" w:sz="0" w:space="0" w:color="auto"/>
          </w:divBdr>
        </w:div>
        <w:div w:id="1844738444">
          <w:marLeft w:val="360"/>
          <w:marRight w:val="0"/>
          <w:marTop w:val="0"/>
          <w:marBottom w:val="0"/>
          <w:divBdr>
            <w:top w:val="none" w:sz="0" w:space="0" w:color="auto"/>
            <w:left w:val="none" w:sz="0" w:space="0" w:color="auto"/>
            <w:bottom w:val="none" w:sz="0" w:space="0" w:color="auto"/>
            <w:right w:val="none" w:sz="0" w:space="0" w:color="auto"/>
          </w:divBdr>
        </w:div>
      </w:divsChild>
    </w:div>
    <w:div w:id="1207528225">
      <w:bodyDiv w:val="1"/>
      <w:marLeft w:val="0"/>
      <w:marRight w:val="0"/>
      <w:marTop w:val="0"/>
      <w:marBottom w:val="0"/>
      <w:divBdr>
        <w:top w:val="none" w:sz="0" w:space="0" w:color="auto"/>
        <w:left w:val="none" w:sz="0" w:space="0" w:color="auto"/>
        <w:bottom w:val="none" w:sz="0" w:space="0" w:color="auto"/>
        <w:right w:val="none" w:sz="0" w:space="0" w:color="auto"/>
      </w:divBdr>
      <w:divsChild>
        <w:div w:id="2049987648">
          <w:marLeft w:val="0"/>
          <w:marRight w:val="0"/>
          <w:marTop w:val="0"/>
          <w:marBottom w:val="0"/>
          <w:divBdr>
            <w:top w:val="none" w:sz="0" w:space="0" w:color="auto"/>
            <w:left w:val="none" w:sz="0" w:space="0" w:color="auto"/>
            <w:bottom w:val="none" w:sz="0" w:space="0" w:color="auto"/>
            <w:right w:val="none" w:sz="0" w:space="0" w:color="auto"/>
          </w:divBdr>
        </w:div>
        <w:div w:id="1018704268">
          <w:marLeft w:val="0"/>
          <w:marRight w:val="0"/>
          <w:marTop w:val="0"/>
          <w:marBottom w:val="0"/>
          <w:divBdr>
            <w:top w:val="none" w:sz="0" w:space="0" w:color="auto"/>
            <w:left w:val="none" w:sz="0" w:space="0" w:color="auto"/>
            <w:bottom w:val="none" w:sz="0" w:space="0" w:color="auto"/>
            <w:right w:val="none" w:sz="0" w:space="0" w:color="auto"/>
          </w:divBdr>
        </w:div>
        <w:div w:id="1529903955">
          <w:marLeft w:val="0"/>
          <w:marRight w:val="0"/>
          <w:marTop w:val="0"/>
          <w:marBottom w:val="0"/>
          <w:divBdr>
            <w:top w:val="none" w:sz="0" w:space="0" w:color="auto"/>
            <w:left w:val="none" w:sz="0" w:space="0" w:color="auto"/>
            <w:bottom w:val="none" w:sz="0" w:space="0" w:color="auto"/>
            <w:right w:val="none" w:sz="0" w:space="0" w:color="auto"/>
          </w:divBdr>
        </w:div>
        <w:div w:id="1441877622">
          <w:marLeft w:val="0"/>
          <w:marRight w:val="0"/>
          <w:marTop w:val="0"/>
          <w:marBottom w:val="0"/>
          <w:divBdr>
            <w:top w:val="none" w:sz="0" w:space="0" w:color="auto"/>
            <w:left w:val="none" w:sz="0" w:space="0" w:color="auto"/>
            <w:bottom w:val="none" w:sz="0" w:space="0" w:color="auto"/>
            <w:right w:val="none" w:sz="0" w:space="0" w:color="auto"/>
          </w:divBdr>
        </w:div>
        <w:div w:id="498278177">
          <w:marLeft w:val="0"/>
          <w:marRight w:val="0"/>
          <w:marTop w:val="0"/>
          <w:marBottom w:val="0"/>
          <w:divBdr>
            <w:top w:val="none" w:sz="0" w:space="0" w:color="auto"/>
            <w:left w:val="none" w:sz="0" w:space="0" w:color="auto"/>
            <w:bottom w:val="none" w:sz="0" w:space="0" w:color="auto"/>
            <w:right w:val="none" w:sz="0" w:space="0" w:color="auto"/>
          </w:divBdr>
        </w:div>
        <w:div w:id="893194506">
          <w:marLeft w:val="0"/>
          <w:marRight w:val="0"/>
          <w:marTop w:val="0"/>
          <w:marBottom w:val="0"/>
          <w:divBdr>
            <w:top w:val="none" w:sz="0" w:space="0" w:color="auto"/>
            <w:left w:val="none" w:sz="0" w:space="0" w:color="auto"/>
            <w:bottom w:val="none" w:sz="0" w:space="0" w:color="auto"/>
            <w:right w:val="none" w:sz="0" w:space="0" w:color="auto"/>
          </w:divBdr>
        </w:div>
        <w:div w:id="1063992449">
          <w:marLeft w:val="0"/>
          <w:marRight w:val="0"/>
          <w:marTop w:val="0"/>
          <w:marBottom w:val="0"/>
          <w:divBdr>
            <w:top w:val="none" w:sz="0" w:space="0" w:color="auto"/>
            <w:left w:val="none" w:sz="0" w:space="0" w:color="auto"/>
            <w:bottom w:val="none" w:sz="0" w:space="0" w:color="auto"/>
            <w:right w:val="none" w:sz="0" w:space="0" w:color="auto"/>
          </w:divBdr>
        </w:div>
        <w:div w:id="1026561342">
          <w:marLeft w:val="0"/>
          <w:marRight w:val="0"/>
          <w:marTop w:val="0"/>
          <w:marBottom w:val="0"/>
          <w:divBdr>
            <w:top w:val="none" w:sz="0" w:space="0" w:color="auto"/>
            <w:left w:val="none" w:sz="0" w:space="0" w:color="auto"/>
            <w:bottom w:val="none" w:sz="0" w:space="0" w:color="auto"/>
            <w:right w:val="none" w:sz="0" w:space="0" w:color="auto"/>
          </w:divBdr>
        </w:div>
        <w:div w:id="36128745">
          <w:marLeft w:val="0"/>
          <w:marRight w:val="0"/>
          <w:marTop w:val="0"/>
          <w:marBottom w:val="0"/>
          <w:divBdr>
            <w:top w:val="none" w:sz="0" w:space="0" w:color="auto"/>
            <w:left w:val="none" w:sz="0" w:space="0" w:color="auto"/>
            <w:bottom w:val="none" w:sz="0" w:space="0" w:color="auto"/>
            <w:right w:val="none" w:sz="0" w:space="0" w:color="auto"/>
          </w:divBdr>
        </w:div>
        <w:div w:id="1587809928">
          <w:marLeft w:val="0"/>
          <w:marRight w:val="0"/>
          <w:marTop w:val="0"/>
          <w:marBottom w:val="0"/>
          <w:divBdr>
            <w:top w:val="none" w:sz="0" w:space="0" w:color="auto"/>
            <w:left w:val="none" w:sz="0" w:space="0" w:color="auto"/>
            <w:bottom w:val="none" w:sz="0" w:space="0" w:color="auto"/>
            <w:right w:val="none" w:sz="0" w:space="0" w:color="auto"/>
          </w:divBdr>
        </w:div>
        <w:div w:id="1922595825">
          <w:marLeft w:val="0"/>
          <w:marRight w:val="0"/>
          <w:marTop w:val="0"/>
          <w:marBottom w:val="0"/>
          <w:divBdr>
            <w:top w:val="none" w:sz="0" w:space="0" w:color="auto"/>
            <w:left w:val="none" w:sz="0" w:space="0" w:color="auto"/>
            <w:bottom w:val="none" w:sz="0" w:space="0" w:color="auto"/>
            <w:right w:val="none" w:sz="0" w:space="0" w:color="auto"/>
          </w:divBdr>
        </w:div>
        <w:div w:id="1842238114">
          <w:marLeft w:val="0"/>
          <w:marRight w:val="0"/>
          <w:marTop w:val="0"/>
          <w:marBottom w:val="0"/>
          <w:divBdr>
            <w:top w:val="none" w:sz="0" w:space="0" w:color="auto"/>
            <w:left w:val="none" w:sz="0" w:space="0" w:color="auto"/>
            <w:bottom w:val="none" w:sz="0" w:space="0" w:color="auto"/>
            <w:right w:val="none" w:sz="0" w:space="0" w:color="auto"/>
          </w:divBdr>
        </w:div>
        <w:div w:id="971204200">
          <w:marLeft w:val="0"/>
          <w:marRight w:val="0"/>
          <w:marTop w:val="0"/>
          <w:marBottom w:val="0"/>
          <w:divBdr>
            <w:top w:val="none" w:sz="0" w:space="0" w:color="auto"/>
            <w:left w:val="none" w:sz="0" w:space="0" w:color="auto"/>
            <w:bottom w:val="none" w:sz="0" w:space="0" w:color="auto"/>
            <w:right w:val="none" w:sz="0" w:space="0" w:color="auto"/>
          </w:divBdr>
        </w:div>
        <w:div w:id="1211576641">
          <w:marLeft w:val="0"/>
          <w:marRight w:val="0"/>
          <w:marTop w:val="0"/>
          <w:marBottom w:val="0"/>
          <w:divBdr>
            <w:top w:val="none" w:sz="0" w:space="0" w:color="auto"/>
            <w:left w:val="none" w:sz="0" w:space="0" w:color="auto"/>
            <w:bottom w:val="none" w:sz="0" w:space="0" w:color="auto"/>
            <w:right w:val="none" w:sz="0" w:space="0" w:color="auto"/>
          </w:divBdr>
        </w:div>
        <w:div w:id="537007218">
          <w:marLeft w:val="0"/>
          <w:marRight w:val="0"/>
          <w:marTop w:val="0"/>
          <w:marBottom w:val="0"/>
          <w:divBdr>
            <w:top w:val="none" w:sz="0" w:space="0" w:color="auto"/>
            <w:left w:val="none" w:sz="0" w:space="0" w:color="auto"/>
            <w:bottom w:val="none" w:sz="0" w:space="0" w:color="auto"/>
            <w:right w:val="none" w:sz="0" w:space="0" w:color="auto"/>
          </w:divBdr>
        </w:div>
        <w:div w:id="1493254010">
          <w:marLeft w:val="0"/>
          <w:marRight w:val="0"/>
          <w:marTop w:val="0"/>
          <w:marBottom w:val="0"/>
          <w:divBdr>
            <w:top w:val="none" w:sz="0" w:space="0" w:color="auto"/>
            <w:left w:val="none" w:sz="0" w:space="0" w:color="auto"/>
            <w:bottom w:val="none" w:sz="0" w:space="0" w:color="auto"/>
            <w:right w:val="none" w:sz="0" w:space="0" w:color="auto"/>
          </w:divBdr>
        </w:div>
        <w:div w:id="79495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1</cp:revision>
  <dcterms:created xsi:type="dcterms:W3CDTF">2020-10-03T14:10:00Z</dcterms:created>
  <dcterms:modified xsi:type="dcterms:W3CDTF">2020-10-03T14:11:00Z</dcterms:modified>
</cp:coreProperties>
</file>