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FD" w:rsidRDefault="00B168FD">
      <w:pPr>
        <w:ind w:right="720"/>
        <w:rPr>
          <w:rFonts w:ascii="Droid Serif" w:eastAsia="Droid Serif" w:hAnsi="Droid Serif" w:cs="Droid Serif"/>
          <w:sz w:val="22"/>
          <w:szCs w:val="22"/>
        </w:rPr>
      </w:pPr>
    </w:p>
    <w:p w:rsidR="00B168FD" w:rsidRDefault="00B168FD">
      <w:pPr>
        <w:ind w:right="720"/>
        <w:rPr>
          <w:rFonts w:ascii="Droid Serif" w:eastAsia="Droid Serif" w:hAnsi="Droid Serif" w:cs="Droid Serif"/>
          <w:sz w:val="22"/>
          <w:szCs w:val="22"/>
        </w:rPr>
      </w:pPr>
    </w:p>
    <w:p w:rsidR="00B168FD" w:rsidRDefault="00B168FD">
      <w:pPr>
        <w:ind w:right="720"/>
        <w:rPr>
          <w:rFonts w:ascii="Droid Serif" w:eastAsia="Droid Serif" w:hAnsi="Droid Serif" w:cs="Droid Serif"/>
          <w:sz w:val="22"/>
          <w:szCs w:val="22"/>
        </w:rPr>
      </w:pPr>
    </w:p>
    <w:p w:rsidR="00B168FD" w:rsidRDefault="00B168FD">
      <w:pPr>
        <w:ind w:right="720"/>
        <w:rPr>
          <w:rFonts w:ascii="Droid Serif" w:eastAsia="Droid Serif" w:hAnsi="Droid Serif" w:cs="Droid Serif"/>
          <w:sz w:val="22"/>
          <w:szCs w:val="22"/>
        </w:rPr>
        <w:sectPr w:rsidR="00B168FD">
          <w:headerReference w:type="default" r:id="rId7"/>
          <w:footerReference w:type="default" r:id="rId8"/>
          <w:pgSz w:w="12240" w:h="15840"/>
          <w:pgMar w:top="720" w:right="720" w:bottom="720" w:left="720" w:header="432" w:footer="720" w:gutter="0"/>
          <w:pgNumType w:start="1"/>
          <w:cols w:num="2" w:space="720" w:equalWidth="0">
            <w:col w:w="5256" w:space="288"/>
            <w:col w:w="5256" w:space="0"/>
          </w:cols>
        </w:sectPr>
      </w:pPr>
    </w:p>
    <w:p w:rsidR="00B168FD" w:rsidRDefault="00B168FD">
      <w:pPr>
        <w:ind w:right="720"/>
        <w:rPr>
          <w:rFonts w:ascii="Droid Serif" w:eastAsia="Droid Serif" w:hAnsi="Droid Serif" w:cs="Droid Serif"/>
          <w:sz w:val="22"/>
          <w:szCs w:val="22"/>
        </w:rPr>
      </w:pP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Dear Soto Family,</w:t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</w:p>
    <w:p w:rsidR="007D60A9" w:rsidRPr="007D60A9" w:rsidRDefault="007D60A9" w:rsidP="007D60A9">
      <w:pPr>
        <w:ind w:firstLine="720"/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We are reaching out to you regarding your Sleepy Hollow Pet Cemetery order for _______. Unfortunately, we were not able to reach you through the phone number you originally provided, so we thought a letter might find you as well. We would like to inform you that your order is ready to be picked up anytime during our open business hours.  </w:t>
      </w:r>
    </w:p>
    <w:p w:rsidR="007D60A9" w:rsidRPr="007D60A9" w:rsidRDefault="007D60A9" w:rsidP="007D60A9">
      <w:pPr>
        <w:spacing w:after="240"/>
        <w:rPr>
          <w:rFonts w:ascii="Times New Roman" w:eastAsia="Times New Roman" w:hAnsi="Times New Roman" w:cs="Times New Roman"/>
        </w:rPr>
      </w:pPr>
      <w:r w:rsidRPr="007D60A9">
        <w:rPr>
          <w:rFonts w:ascii="Times New Roman" w:eastAsia="Times New Roman" w:hAnsi="Times New Roman" w:cs="Times New Roman"/>
        </w:rPr>
        <w:br/>
      </w:r>
      <w:r w:rsidRPr="007D60A9">
        <w:rPr>
          <w:rFonts w:ascii="Times New Roman" w:eastAsia="Times New Roman" w:hAnsi="Times New Roman" w:cs="Times New Roman"/>
        </w:rPr>
        <w:br/>
      </w:r>
      <w:r w:rsidRPr="007D60A9">
        <w:rPr>
          <w:rFonts w:ascii="Times New Roman" w:eastAsia="Times New Roman" w:hAnsi="Times New Roman" w:cs="Times New Roman"/>
        </w:rPr>
        <w:br/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Please contact us with any questions or concerns.</w:t>
      </w:r>
    </w:p>
    <w:p w:rsidR="007D60A9" w:rsidRPr="007D60A9" w:rsidRDefault="007D60A9" w:rsidP="007D60A9">
      <w:pPr>
        <w:spacing w:after="240"/>
        <w:rPr>
          <w:rFonts w:ascii="Times New Roman" w:eastAsia="Times New Roman" w:hAnsi="Times New Roman" w:cs="Times New Roman"/>
        </w:rPr>
      </w:pP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Best Wishes,</w:t>
      </w:r>
    </w:p>
    <w:p w:rsidR="007D60A9" w:rsidRPr="007D60A9" w:rsidRDefault="007D60A9" w:rsidP="007D60A9">
      <w:pPr>
        <w:spacing w:after="240"/>
        <w:rPr>
          <w:rFonts w:ascii="Times New Roman" w:eastAsia="Times New Roman" w:hAnsi="Times New Roman" w:cs="Times New Roman"/>
        </w:rPr>
      </w:pPr>
      <w:r w:rsidRPr="007D60A9">
        <w:rPr>
          <w:rFonts w:ascii="Times New Roman" w:eastAsia="Times New Roman" w:hAnsi="Times New Roman" w:cs="Times New Roman"/>
        </w:rPr>
        <w:br/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Humane Society of West Michigan</w:t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Admitting Department</w:t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616-453-8900 ext. 216</w:t>
      </w:r>
    </w:p>
    <w:p w:rsidR="007D60A9" w:rsidRPr="007D60A9" w:rsidRDefault="007D60A9" w:rsidP="007D60A9">
      <w:pPr>
        <w:rPr>
          <w:rFonts w:ascii="Times New Roman" w:eastAsia="Times New Roman" w:hAnsi="Times New Roman" w:cs="Times New Roman"/>
        </w:rPr>
      </w:pPr>
      <w:r w:rsidRPr="007D60A9">
        <w:rPr>
          <w:rFonts w:ascii="Droid Serif" w:eastAsia="Times New Roman" w:hAnsi="Droid Serif" w:cs="Droid Serif"/>
          <w:color w:val="434343"/>
        </w:rPr>
        <w:t>admitting@hswestmi.org</w:t>
      </w:r>
    </w:p>
    <w:p w:rsidR="00B168FD" w:rsidRDefault="00B168FD" w:rsidP="007D60A9">
      <w:pPr>
        <w:ind w:right="720"/>
        <w:rPr>
          <w:rFonts w:ascii="Droid Serif" w:eastAsia="Droid Serif" w:hAnsi="Droid Serif" w:cs="Droid Serif"/>
          <w:sz w:val="22"/>
          <w:szCs w:val="22"/>
        </w:rPr>
      </w:pPr>
      <w:bookmarkStart w:id="0" w:name="_GoBack"/>
      <w:bookmarkEnd w:id="0"/>
    </w:p>
    <w:sectPr w:rsidR="00B168FD">
      <w:type w:val="continuous"/>
      <w:pgSz w:w="12240" w:h="15840"/>
      <w:pgMar w:top="720" w:right="720" w:bottom="720" w:left="720" w:header="432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F5" w:rsidRDefault="009F30F5">
      <w:r>
        <w:separator/>
      </w:r>
    </w:p>
  </w:endnote>
  <w:endnote w:type="continuationSeparator" w:id="0">
    <w:p w:rsidR="009F30F5" w:rsidRDefault="009F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D" w:rsidRDefault="00B168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9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2448"/>
      <w:gridCol w:w="4032"/>
      <w:gridCol w:w="4464"/>
    </w:tblGrid>
    <w:tr w:rsidR="00B168FD" w:rsidTr="00B168FD">
      <w:trPr>
        <w:trHeight w:val="420"/>
      </w:trPr>
      <w:tc>
        <w:tcPr>
          <w:tcW w:w="2448" w:type="dxa"/>
          <w:shd w:val="clear" w:color="auto" w:fill="auto"/>
        </w:tcPr>
        <w:p w:rsidR="00B168FD" w:rsidRDefault="00B168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80ABCC"/>
            </w:rPr>
          </w:pPr>
        </w:p>
      </w:tc>
      <w:tc>
        <w:tcPr>
          <w:tcW w:w="4032" w:type="dxa"/>
          <w:shd w:val="clear" w:color="auto" w:fill="auto"/>
        </w:tcPr>
        <w:p w:rsidR="00B168FD" w:rsidRDefault="009F30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EC3393"/>
              <w:sz w:val="16"/>
              <w:szCs w:val="16"/>
            </w:rPr>
          </w:pPr>
          <w:r>
            <w:rPr>
              <w:rFonts w:ascii="Montserrat Light" w:eastAsia="Montserrat Light" w:hAnsi="Montserrat Light" w:cs="Montserrat Light"/>
              <w:color w:val="EC3393"/>
              <w:sz w:val="16"/>
              <w:szCs w:val="16"/>
            </w:rPr>
            <w:t>www.hswestmi.org</w:t>
          </w:r>
        </w:p>
        <w:p w:rsidR="00B168FD" w:rsidRDefault="009F30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80ABCC"/>
              <w:sz w:val="16"/>
              <w:szCs w:val="16"/>
            </w:rPr>
          </w:pPr>
          <w:r>
            <w:rPr>
              <w:rFonts w:ascii="Montserrat Light" w:eastAsia="Montserrat Light" w:hAnsi="Montserrat Light" w:cs="Montserrat Light"/>
              <w:color w:val="EC3393"/>
              <w:sz w:val="16"/>
              <w:szCs w:val="16"/>
            </w:rPr>
            <w:t>616.453.8900</w:t>
          </w:r>
        </w:p>
      </w:tc>
      <w:tc>
        <w:tcPr>
          <w:tcW w:w="4464" w:type="dxa"/>
          <w:shd w:val="clear" w:color="auto" w:fill="auto"/>
        </w:tcPr>
        <w:p w:rsidR="00B168FD" w:rsidRDefault="00B168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:rsidR="00B168FD" w:rsidRDefault="00B16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F5" w:rsidRDefault="009F30F5">
      <w:r>
        <w:separator/>
      </w:r>
    </w:p>
  </w:footnote>
  <w:footnote w:type="continuationSeparator" w:id="0">
    <w:p w:rsidR="009F30F5" w:rsidRDefault="009F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D" w:rsidRDefault="00B16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tbl>
    <w:tblPr>
      <w:tblStyle w:val="a1"/>
      <w:tblW w:w="109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2448"/>
      <w:gridCol w:w="4032"/>
      <w:gridCol w:w="4464"/>
    </w:tblGrid>
    <w:tr w:rsidR="00B168FD" w:rsidTr="00B168FD">
      <w:trPr>
        <w:trHeight w:val="940"/>
      </w:trPr>
      <w:tc>
        <w:tcPr>
          <w:tcW w:w="2448" w:type="dxa"/>
          <w:shd w:val="clear" w:color="auto" w:fill="auto"/>
        </w:tcPr>
        <w:p w:rsidR="00B168FD" w:rsidRDefault="00B168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80ABCC"/>
            </w:rPr>
          </w:pPr>
        </w:p>
      </w:tc>
      <w:tc>
        <w:tcPr>
          <w:tcW w:w="4032" w:type="dxa"/>
          <w:shd w:val="clear" w:color="auto" w:fill="auto"/>
        </w:tcPr>
        <w:p w:rsidR="00B168FD" w:rsidRDefault="009F30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385C7F"/>
              <w:sz w:val="16"/>
              <w:szCs w:val="16"/>
            </w:rPr>
          </w:pPr>
          <w:r>
            <w:rPr>
              <w:rFonts w:ascii="Montserrat Light" w:eastAsia="Montserrat Light" w:hAnsi="Montserrat Light" w:cs="Montserrat Light"/>
              <w:color w:val="385C7F"/>
              <w:sz w:val="16"/>
              <w:szCs w:val="16"/>
            </w:rPr>
            <w:t>3077 Wilson Drive NW</w:t>
          </w:r>
        </w:p>
        <w:p w:rsidR="00B168FD" w:rsidRDefault="009F30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Montserrat Light" w:eastAsia="Montserrat Light" w:hAnsi="Montserrat Light" w:cs="Montserrat Light"/>
              <w:color w:val="385C7F"/>
              <w:sz w:val="16"/>
              <w:szCs w:val="16"/>
            </w:rPr>
          </w:pPr>
          <w:r>
            <w:rPr>
              <w:rFonts w:ascii="Montserrat Light" w:eastAsia="Montserrat Light" w:hAnsi="Montserrat Light" w:cs="Montserrat Light"/>
              <w:color w:val="385C7F"/>
              <w:sz w:val="16"/>
              <w:szCs w:val="16"/>
            </w:rPr>
            <w:t>Grand Rapids, Michigan 49534</w:t>
          </w:r>
        </w:p>
      </w:tc>
      <w:tc>
        <w:tcPr>
          <w:tcW w:w="4464" w:type="dxa"/>
          <w:shd w:val="clear" w:color="auto" w:fill="auto"/>
        </w:tcPr>
        <w:p w:rsidR="00B168FD" w:rsidRDefault="009F30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97480" cy="46482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817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7480" cy="464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168FD" w:rsidRDefault="00B16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D"/>
    <w:rsid w:val="007D60A9"/>
    <w:rsid w:val="009F30F5"/>
    <w:rsid w:val="00B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8722B-B442-4237-9C44-8228B8C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065"/>
    <w:pPr>
      <w:keepNext/>
      <w:outlineLvl w:val="0"/>
    </w:pPr>
    <w:rPr>
      <w:rFonts w:ascii="Tahoma" w:eastAsia="Times New Roman" w:hAnsi="Tahoma" w:cs="Times New Roman"/>
      <w:sz w:val="22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BC0243"/>
    <w:rPr>
      <w:rFonts w:ascii="Droid Serif" w:hAnsi="Droid Serif" w:cs="Times New Roman"/>
      <w:color w:val="505050"/>
      <w:sz w:val="15"/>
      <w:szCs w:val="15"/>
    </w:rPr>
  </w:style>
  <w:style w:type="paragraph" w:customStyle="1" w:styleId="p2">
    <w:name w:val="p2"/>
    <w:basedOn w:val="Normal"/>
    <w:rsid w:val="00BC0243"/>
    <w:rPr>
      <w:rFonts w:ascii="Droid Serif" w:hAnsi="Droid Serif" w:cs="Times New Roman"/>
      <w:color w:val="505050"/>
      <w:sz w:val="15"/>
      <w:szCs w:val="15"/>
    </w:rPr>
  </w:style>
  <w:style w:type="character" w:customStyle="1" w:styleId="apple-converted-space">
    <w:name w:val="apple-converted-space"/>
    <w:basedOn w:val="DefaultParagraphFont"/>
    <w:rsid w:val="00BC0243"/>
  </w:style>
  <w:style w:type="paragraph" w:styleId="Header">
    <w:name w:val="header"/>
    <w:basedOn w:val="Normal"/>
    <w:link w:val="HeaderChar"/>
    <w:uiPriority w:val="99"/>
    <w:unhideWhenUsed/>
    <w:rsid w:val="00FA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0C"/>
  </w:style>
  <w:style w:type="paragraph" w:styleId="Footer">
    <w:name w:val="footer"/>
    <w:basedOn w:val="Normal"/>
    <w:link w:val="FooterChar"/>
    <w:uiPriority w:val="99"/>
    <w:unhideWhenUsed/>
    <w:rsid w:val="00FA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0C"/>
  </w:style>
  <w:style w:type="table" w:styleId="TableGrid">
    <w:name w:val="Table Grid"/>
    <w:basedOn w:val="TableNormal"/>
    <w:uiPriority w:val="39"/>
    <w:rsid w:val="00FA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C536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536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536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7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7065"/>
    <w:rPr>
      <w:rFonts w:ascii="Tahoma" w:eastAsia="Times New Roman" w:hAnsi="Tahoma" w:cs="Times New Roman"/>
      <w:sz w:val="22"/>
      <w:szCs w:val="20"/>
    </w:rPr>
  </w:style>
  <w:style w:type="character" w:customStyle="1" w:styleId="subcopy1">
    <w:name w:val="subcopy1"/>
    <w:rsid w:val="00827065"/>
    <w:rPr>
      <w:rFonts w:ascii="Arial" w:hAnsi="Arial" w:cs="Arial" w:hint="default"/>
      <w:b w:val="0"/>
      <w:bCs w:val="0"/>
      <w:color w:val="4C7411"/>
      <w:sz w:val="18"/>
      <w:szCs w:val="18"/>
    </w:rPr>
  </w:style>
  <w:style w:type="paragraph" w:styleId="BodyText">
    <w:name w:val="Body Text"/>
    <w:basedOn w:val="Normal"/>
    <w:link w:val="BodyTextChar"/>
    <w:rsid w:val="00827065"/>
    <w:pPr>
      <w:spacing w:after="120"/>
    </w:pPr>
    <w:rPr>
      <w:rFonts w:ascii="Tahoma" w:eastAsia="Times New Roman" w:hAnsi="Tahom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27065"/>
    <w:rPr>
      <w:rFonts w:ascii="Tahoma" w:eastAsia="Times New Roman" w:hAnsi="Tahoma" w:cs="Times New Roman"/>
      <w:sz w:val="22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C/9C6SjeiygBwu5HDCLXg/gAg==">AMUW2mXGA034g224PF7ndprq+20neejUwgNlYhYHaAbO/e8I2IWeF53EDSyLFsVhqqMguMJhfegT3aMQW62+dnLsF9QRow9kIFHAqZDGfiSmigNa5t8PAMw=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Cekola</dc:creator>
  <cp:lastModifiedBy>Jennie Rademacher</cp:lastModifiedBy>
  <cp:revision>2</cp:revision>
  <dcterms:created xsi:type="dcterms:W3CDTF">2020-01-30T20:28:00Z</dcterms:created>
  <dcterms:modified xsi:type="dcterms:W3CDTF">2020-01-30T20:28:00Z</dcterms:modified>
</cp:coreProperties>
</file>